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C8EC37" w14:textId="77777777" w:rsidR="009102CB" w:rsidRPr="003922FC" w:rsidRDefault="009102CB" w:rsidP="002B11CF">
      <w:pPr>
        <w:spacing w:line="276" w:lineRule="auto"/>
        <w:jc w:val="right"/>
        <w:rPr>
          <w:rFonts w:ascii="Cambria" w:hAnsi="Cambria"/>
          <w:b/>
          <w:bCs/>
        </w:rPr>
      </w:pPr>
      <w:bookmarkStart w:id="0" w:name="_GoBack"/>
      <w:bookmarkEnd w:id="0"/>
      <w:r w:rsidRPr="003922FC">
        <w:rPr>
          <w:rFonts w:ascii="Cambria" w:hAnsi="Cambria"/>
          <w:b/>
          <w:bCs/>
        </w:rPr>
        <w:t>Załącznik Nr 3 do SIWZ</w:t>
      </w:r>
    </w:p>
    <w:p w14:paraId="251AD40C" w14:textId="77777777" w:rsidR="009102CB" w:rsidRPr="003922FC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3922FC">
        <w:rPr>
          <w:rFonts w:ascii="Cambria" w:hAnsi="Cambria" w:cs="Times New Roman"/>
          <w:sz w:val="26"/>
          <w:szCs w:val="26"/>
        </w:rPr>
        <w:t>Wzór formularza ofertowego</w:t>
      </w:r>
    </w:p>
    <w:p w14:paraId="5CE960DC" w14:textId="6C09E920" w:rsidR="003A72D3" w:rsidRPr="00E44590" w:rsidRDefault="003A72D3" w:rsidP="003A72D3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  <w:color w:val="000000" w:themeColor="text1"/>
          <w:sz w:val="22"/>
          <w:szCs w:val="22"/>
        </w:rPr>
      </w:pPr>
      <w:r w:rsidRPr="003922FC">
        <w:rPr>
          <w:rFonts w:ascii="Cambria" w:hAnsi="Cambria"/>
          <w:bCs/>
          <w:sz w:val="22"/>
          <w:szCs w:val="22"/>
        </w:rPr>
        <w:t>(Znak postępowania:</w:t>
      </w:r>
      <w:r w:rsidRPr="003922FC">
        <w:rPr>
          <w:rFonts w:ascii="Cambria" w:hAnsi="Cambria"/>
          <w:b/>
          <w:bCs/>
          <w:sz w:val="22"/>
          <w:szCs w:val="22"/>
        </w:rPr>
        <w:t xml:space="preserve"> </w:t>
      </w:r>
      <w:r w:rsidR="007075E7" w:rsidRPr="00E44590">
        <w:rPr>
          <w:rFonts w:ascii="Cambria" w:hAnsi="Cambria"/>
          <w:bCs/>
          <w:color w:val="000000" w:themeColor="text1"/>
        </w:rPr>
        <w:t>IM-ZP.272.2.2020.MT</w:t>
      </w:r>
      <w:r w:rsidRPr="00E44590">
        <w:rPr>
          <w:rFonts w:ascii="Cambria" w:hAnsi="Cambria"/>
          <w:bCs/>
          <w:color w:val="000000" w:themeColor="text1"/>
          <w:sz w:val="22"/>
          <w:szCs w:val="22"/>
          <w:shd w:val="clear" w:color="auto" w:fill="FFFFFF"/>
        </w:rPr>
        <w:t>)</w:t>
      </w:r>
    </w:p>
    <w:p w14:paraId="4B7A3942" w14:textId="4A77D72D" w:rsidR="008B25C4" w:rsidRPr="008B25C4" w:rsidRDefault="008B25C4" w:rsidP="008B25C4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="Cambria" w:hAnsi="Cambria"/>
          <w:b/>
          <w:bCs/>
          <w:color w:val="FF0000"/>
        </w:rPr>
      </w:pPr>
      <w:r>
        <w:rPr>
          <w:rFonts w:ascii="Cambria" w:hAnsi="Cambria"/>
          <w:b/>
          <w:bCs/>
          <w:color w:val="FF0000"/>
        </w:rPr>
        <w:t xml:space="preserve"> - </w:t>
      </w:r>
      <w:r w:rsidRPr="008B25C4">
        <w:rPr>
          <w:rFonts w:ascii="Cambria" w:hAnsi="Cambria"/>
          <w:b/>
          <w:bCs/>
          <w:color w:val="FF0000"/>
        </w:rPr>
        <w:t>wersja ujednolicona po modyfikacji z dnia 06.03.2020 r.</w:t>
      </w:r>
      <w:r>
        <w:rPr>
          <w:rFonts w:ascii="Cambria" w:hAnsi="Cambria"/>
          <w:b/>
          <w:bCs/>
          <w:color w:val="FF0000"/>
        </w:rPr>
        <w:t xml:space="preserve"> -</w:t>
      </w:r>
    </w:p>
    <w:p w14:paraId="34C8246E" w14:textId="77777777" w:rsidR="009102CB" w:rsidRPr="003922FC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sz w:val="26"/>
          <w:szCs w:val="26"/>
        </w:rPr>
      </w:pPr>
      <w:r w:rsidRPr="003922FC">
        <w:rPr>
          <w:rFonts w:ascii="Cambria" w:hAnsi="Cambria"/>
          <w:b/>
          <w:bCs/>
          <w:sz w:val="26"/>
          <w:szCs w:val="26"/>
        </w:rPr>
        <w:t>DANE DOTYCZĄCE ZAMAWIAJĄCEGO:</w:t>
      </w:r>
    </w:p>
    <w:p w14:paraId="48547D5E" w14:textId="77777777" w:rsidR="009102CB" w:rsidRPr="003922FC" w:rsidRDefault="009102CB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14:paraId="42EF05C5" w14:textId="77777777" w:rsidR="00297496" w:rsidRPr="003922FC" w:rsidRDefault="00297496" w:rsidP="00297496">
      <w:pPr>
        <w:spacing w:line="276" w:lineRule="auto"/>
        <w:ind w:firstLine="142"/>
        <w:rPr>
          <w:rFonts w:ascii="Cambria" w:hAnsi="Cambria"/>
        </w:rPr>
      </w:pPr>
      <w:r w:rsidRPr="003922FC">
        <w:rPr>
          <w:rFonts w:ascii="Cambria" w:hAnsi="Cambria"/>
          <w:b/>
        </w:rPr>
        <w:t xml:space="preserve">Miasto Zamość </w:t>
      </w:r>
      <w:r w:rsidRPr="003922FC">
        <w:rPr>
          <w:rFonts w:ascii="Cambria" w:hAnsi="Cambria"/>
        </w:rPr>
        <w:t>zwane dalej „Zamawiającym”,</w:t>
      </w:r>
    </w:p>
    <w:p w14:paraId="66BD2FE1" w14:textId="77777777" w:rsidR="00297496" w:rsidRPr="003922FC" w:rsidRDefault="00297496" w:rsidP="00297496">
      <w:pPr>
        <w:spacing w:line="276" w:lineRule="auto"/>
        <w:ind w:firstLine="142"/>
        <w:rPr>
          <w:rFonts w:ascii="Cambria" w:hAnsi="Cambria"/>
        </w:rPr>
      </w:pPr>
      <w:r w:rsidRPr="003922FC">
        <w:rPr>
          <w:rFonts w:ascii="Cambria" w:hAnsi="Cambria"/>
        </w:rPr>
        <w:t>Rynek Wielki 13, 22-400 Zamość,</w:t>
      </w:r>
    </w:p>
    <w:p w14:paraId="02E2B85D" w14:textId="01D15E80" w:rsidR="00297496" w:rsidRPr="003922FC" w:rsidRDefault="00297496" w:rsidP="00297496">
      <w:pPr>
        <w:spacing w:line="276" w:lineRule="auto"/>
        <w:ind w:firstLine="142"/>
        <w:rPr>
          <w:rFonts w:ascii="Cambria" w:hAnsi="Cambria"/>
        </w:rPr>
      </w:pPr>
      <w:r w:rsidRPr="003922FC">
        <w:rPr>
          <w:rFonts w:ascii="Cambria" w:hAnsi="Cambria"/>
        </w:rPr>
        <w:t xml:space="preserve">NIP 922-269-74-72, </w:t>
      </w:r>
      <w:r w:rsidR="003922FC">
        <w:rPr>
          <w:rFonts w:ascii="Cambria" w:hAnsi="Cambria"/>
        </w:rPr>
        <w:t>REGON</w:t>
      </w:r>
      <w:r w:rsidRPr="003922FC">
        <w:rPr>
          <w:rFonts w:ascii="Cambria" w:hAnsi="Cambria"/>
        </w:rPr>
        <w:t xml:space="preserve"> 950368747,</w:t>
      </w:r>
    </w:p>
    <w:p w14:paraId="4EC7714B" w14:textId="77777777" w:rsidR="00297496" w:rsidRPr="003922FC" w:rsidRDefault="00297496" w:rsidP="00297496">
      <w:pPr>
        <w:spacing w:line="276" w:lineRule="auto"/>
        <w:ind w:firstLine="142"/>
        <w:rPr>
          <w:rFonts w:ascii="Cambria" w:hAnsi="Cambria"/>
        </w:rPr>
      </w:pPr>
      <w:r w:rsidRPr="003922FC">
        <w:rPr>
          <w:rFonts w:ascii="Cambria" w:hAnsi="Cambria"/>
        </w:rPr>
        <w:t xml:space="preserve">nr telefonu +48 (84) 677-23-37, </w:t>
      </w:r>
    </w:p>
    <w:p w14:paraId="40269DA8" w14:textId="77777777" w:rsidR="000A52D9" w:rsidRPr="007075E7" w:rsidRDefault="000A52D9" w:rsidP="000A52D9">
      <w:pPr>
        <w:widowControl w:val="0"/>
        <w:spacing w:line="276" w:lineRule="auto"/>
        <w:ind w:firstLine="142"/>
        <w:jc w:val="both"/>
        <w:outlineLvl w:val="3"/>
        <w:rPr>
          <w:rFonts w:ascii="Cambria" w:hAnsi="Cambria"/>
        </w:rPr>
      </w:pPr>
      <w:r w:rsidRPr="00E44590">
        <w:rPr>
          <w:rStyle w:val="Hipercze"/>
          <w:rFonts w:ascii="Cambria" w:hAnsi="Cambria"/>
          <w:color w:val="000000" w:themeColor="text1"/>
          <w:u w:val="none"/>
        </w:rPr>
        <w:t xml:space="preserve">Platforma SmartPZP: </w:t>
      </w:r>
      <w:hyperlink r:id="rId8" w:history="1">
        <w:r w:rsidRPr="000A52D9">
          <w:rPr>
            <w:rStyle w:val="Hipercze"/>
            <w:rFonts w:ascii="Cambria" w:hAnsi="Cambria"/>
            <w:color w:val="0070C0"/>
          </w:rPr>
          <w:t>https://portal.smartpzp.pl/zamosc</w:t>
        </w:r>
      </w:hyperlink>
    </w:p>
    <w:p w14:paraId="4164C93D" w14:textId="77777777" w:rsidR="00297496" w:rsidRDefault="00297496" w:rsidP="00297496">
      <w:pPr>
        <w:widowControl w:val="0"/>
        <w:spacing w:line="276" w:lineRule="auto"/>
        <w:ind w:firstLine="142"/>
        <w:jc w:val="both"/>
        <w:outlineLvl w:val="3"/>
        <w:rPr>
          <w:rStyle w:val="Hipercze"/>
          <w:rFonts w:ascii="Cambria" w:hAnsi="Cambria"/>
          <w:color w:val="0070C0"/>
        </w:rPr>
      </w:pPr>
      <w:r w:rsidRPr="003922FC">
        <w:rPr>
          <w:rFonts w:ascii="Cambria" w:hAnsi="Cambria" w:cs="Arial"/>
          <w:bCs/>
          <w:color w:val="000000" w:themeColor="text1"/>
        </w:rPr>
        <w:t xml:space="preserve">Strona internetowa (BIP): </w:t>
      </w:r>
      <w:hyperlink r:id="rId9" w:history="1">
        <w:r w:rsidRPr="003922FC">
          <w:rPr>
            <w:rStyle w:val="Hipercze"/>
            <w:rFonts w:ascii="Cambria" w:hAnsi="Cambria"/>
            <w:color w:val="0070C0"/>
          </w:rPr>
          <w:t>www.bip.zamosc.um.gov.pl</w:t>
        </w:r>
      </w:hyperlink>
    </w:p>
    <w:p w14:paraId="5C3D3802" w14:textId="77777777" w:rsidR="00874521" w:rsidRPr="003922FC" w:rsidRDefault="00874521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922FC" w14:paraId="69092C9B" w14:textId="77777777" w:rsidTr="00874521">
        <w:trPr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42A8AF6D" w14:textId="379013D0" w:rsidR="007C687C" w:rsidRPr="003922FC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922FC">
              <w:rPr>
                <w:rFonts w:ascii="Cambria" w:hAnsi="Cambria" w:cs="Arial"/>
                <w:b/>
                <w:iCs/>
                <w:sz w:val="26"/>
                <w:szCs w:val="26"/>
              </w:rPr>
              <w:t>B. DANE WYKONAWCY/WYKONAWCÓW.</w:t>
            </w:r>
          </w:p>
          <w:p w14:paraId="5C5EB925" w14:textId="77777777" w:rsidR="007C687C" w:rsidRPr="003922F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38F1A466" w14:textId="77777777" w:rsidR="007C687C" w:rsidRPr="003922FC" w:rsidRDefault="007C687C" w:rsidP="007C687C">
            <w:pPr>
              <w:pStyle w:val="Tekstpodstawowy"/>
              <w:numPr>
                <w:ilvl w:val="0"/>
                <w:numId w:val="26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3922FC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1547AEA6" w14:textId="77777777" w:rsidR="007C687C" w:rsidRPr="003922F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3922F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7A03CA60" w14:textId="77777777" w:rsidR="007C687C" w:rsidRPr="003922FC" w:rsidRDefault="007C687C" w:rsidP="006349EF">
            <w:pPr>
              <w:pStyle w:val="Tekstpodstawowy"/>
              <w:numPr>
                <w:ilvl w:val="0"/>
                <w:numId w:val="26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3922FC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3922FC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3922FC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 w:rsidRPr="003922FC"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3922FC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7E77CE4A" w14:textId="77777777" w:rsidR="007C687C" w:rsidRPr="003922F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3922F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5531F22E" w14:textId="77777777" w:rsidR="007C687C" w:rsidRPr="003922F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3922F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7824ADF1" w14:textId="77777777" w:rsidR="007C687C" w:rsidRPr="003922FC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3922FC">
              <w:rPr>
                <w:rFonts w:ascii="Cambria" w:hAnsi="Cambria" w:cs="Arial"/>
              </w:rPr>
              <w:t>Siedziba albo miejsce zamieszkania i adres Wykonawcy:</w:t>
            </w:r>
          </w:p>
          <w:p w14:paraId="3231F196" w14:textId="77777777" w:rsidR="007C687C" w:rsidRPr="003922F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 w:rsidRPr="003922F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10DC4DC" w14:textId="77777777" w:rsidR="007C687C" w:rsidRPr="003922F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</w:rPr>
            </w:pPr>
            <w:r w:rsidRPr="003922F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FFC0B29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3922FC">
              <w:rPr>
                <w:rFonts w:ascii="Cambria" w:hAnsi="Cambria" w:cs="Arial"/>
                <w:b/>
                <w:iCs/>
              </w:rPr>
              <w:t>NIP</w:t>
            </w:r>
            <w:r w:rsidRPr="003922FC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3922FC">
              <w:rPr>
                <w:rFonts w:ascii="Cambria" w:hAnsi="Cambria" w:cs="Arial"/>
                <w:b/>
                <w:iCs/>
              </w:rPr>
              <w:t>REGON</w:t>
            </w:r>
            <w:r w:rsidRPr="003922F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1C9BE48C" w14:textId="77777777" w:rsidR="007075E7" w:rsidRPr="00E44590" w:rsidRDefault="007075E7" w:rsidP="007075E7">
            <w:pPr>
              <w:pStyle w:val="Tekstpodstawowywcity"/>
              <w:tabs>
                <w:tab w:val="left" w:pos="851"/>
              </w:tabs>
              <w:spacing w:after="0"/>
              <w:jc w:val="both"/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</w:pPr>
            <w:r w:rsidRPr="00E44590">
              <w:rPr>
                <w:rFonts w:ascii="Cambria" w:hAnsi="Cambria"/>
                <w:b/>
                <w:color w:val="000000" w:themeColor="text1"/>
              </w:rPr>
              <w:t>e-mail:</w:t>
            </w:r>
            <w:r w:rsidRPr="00E44590"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E44590">
              <w:rPr>
                <w:rFonts w:ascii="Cambria" w:hAnsi="Cambria"/>
                <w:bCs/>
                <w:color w:val="000000" w:themeColor="text1"/>
                <w:sz w:val="22"/>
                <w:szCs w:val="22"/>
              </w:rPr>
              <w:t>…….………………………….…..………………….………………………………..………………………………….</w:t>
            </w:r>
          </w:p>
          <w:p w14:paraId="53416909" w14:textId="77777777" w:rsidR="007075E7" w:rsidRDefault="007075E7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58D17B6" w14:textId="77777777" w:rsidR="007C687C" w:rsidRPr="006349EF" w:rsidRDefault="007C687C" w:rsidP="006349EF">
            <w:pPr>
              <w:pStyle w:val="Tekstpodstawowy"/>
              <w:numPr>
                <w:ilvl w:val="0"/>
                <w:numId w:val="26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6349EF">
              <w:rPr>
                <w:rFonts w:ascii="Cambria" w:eastAsia="Times New Roman" w:hAnsi="Cambria"/>
                <w:iCs/>
                <w:sz w:val="24"/>
                <w:szCs w:val="24"/>
              </w:rPr>
              <w:t>Adres do korespondencji (jeżeli inny niż adres siedziby):</w:t>
            </w:r>
          </w:p>
          <w:p w14:paraId="10D34E87" w14:textId="77777777" w:rsidR="007C687C" w:rsidRPr="003922F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3922F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1578475E" w14:textId="77777777" w:rsidR="007C687C" w:rsidRPr="003922F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3922F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256AF13" w14:textId="7710FD61" w:rsidR="007C687C" w:rsidRPr="006349EF" w:rsidRDefault="007C687C" w:rsidP="006349EF">
            <w:pPr>
              <w:pStyle w:val="Tekstpodstawowy"/>
              <w:numPr>
                <w:ilvl w:val="0"/>
                <w:numId w:val="26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6349EF">
              <w:rPr>
                <w:rFonts w:ascii="Cambria" w:eastAsia="Times New Roman" w:hAnsi="Cambria"/>
                <w:iCs/>
                <w:sz w:val="24"/>
                <w:szCs w:val="24"/>
              </w:rPr>
              <w:t>Osoba odpowiedzialna za kontakty z Zamawiającym</w:t>
            </w:r>
            <w:r w:rsidR="000A52D9" w:rsidRPr="006349EF">
              <w:rPr>
                <w:rFonts w:ascii="Cambria" w:eastAsia="Times New Roman" w:hAnsi="Cambria"/>
                <w:iCs/>
                <w:sz w:val="24"/>
                <w:szCs w:val="24"/>
              </w:rPr>
              <w:t xml:space="preserve"> (imię i nazwisko, tel</w:t>
            </w:r>
            <w:r w:rsidR="00C004CF">
              <w:rPr>
                <w:rFonts w:ascii="Cambria" w:eastAsia="Times New Roman" w:hAnsi="Cambria"/>
                <w:iCs/>
                <w:sz w:val="24"/>
                <w:szCs w:val="24"/>
              </w:rPr>
              <w:t>.</w:t>
            </w:r>
            <w:r w:rsidR="000A52D9" w:rsidRPr="006349EF">
              <w:rPr>
                <w:rFonts w:ascii="Cambria" w:eastAsia="Times New Roman" w:hAnsi="Cambria"/>
                <w:iCs/>
                <w:sz w:val="24"/>
                <w:szCs w:val="24"/>
              </w:rPr>
              <w:t>, e-mail)</w:t>
            </w:r>
            <w:r w:rsidRPr="006349EF">
              <w:rPr>
                <w:rFonts w:ascii="Cambria" w:eastAsia="Times New Roman" w:hAnsi="Cambria"/>
                <w:iCs/>
                <w:sz w:val="24"/>
                <w:szCs w:val="24"/>
              </w:rPr>
              <w:t xml:space="preserve">: </w:t>
            </w:r>
          </w:p>
          <w:p w14:paraId="117E71F7" w14:textId="6A0161E7" w:rsidR="007C687C" w:rsidRDefault="007C687C" w:rsidP="0024629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 w:rsidRPr="003922F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1F903BC6" w14:textId="77777777" w:rsidR="008F2A65" w:rsidRPr="00C004CF" w:rsidRDefault="008F2A65" w:rsidP="0024629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color w:val="000000" w:themeColor="text1"/>
                <w:sz w:val="16"/>
                <w:szCs w:val="16"/>
              </w:rPr>
            </w:pPr>
          </w:p>
          <w:p w14:paraId="7A3458BE" w14:textId="1A015146" w:rsidR="008F2A65" w:rsidRPr="006349EF" w:rsidRDefault="008F2A65" w:rsidP="006349EF">
            <w:pPr>
              <w:pStyle w:val="Tekstpodstawowy"/>
              <w:numPr>
                <w:ilvl w:val="0"/>
                <w:numId w:val="26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6349EF">
              <w:rPr>
                <w:rFonts w:ascii="Cambria" w:eastAsia="Times New Roman" w:hAnsi="Cambria"/>
                <w:iCs/>
                <w:sz w:val="24"/>
                <w:szCs w:val="24"/>
              </w:rPr>
              <w:t>Nazwa albo imię i nazwisko członka Konsorcjum/podmiotu występującego wspólnie (jeśli  dotyczy)</w:t>
            </w:r>
          </w:p>
          <w:p w14:paraId="453D5F8B" w14:textId="1C48B021" w:rsidR="008F2A65" w:rsidRPr="00E44590" w:rsidRDefault="008F2A65" w:rsidP="008F2A65">
            <w:pPr>
              <w:spacing w:line="360" w:lineRule="auto"/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</w:pPr>
            <w:r w:rsidRPr="00E44590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    ………………………………………………………………………………………………………………………………………………</w:t>
            </w:r>
          </w:p>
          <w:p w14:paraId="51360B79" w14:textId="2B999ADC" w:rsidR="008F2A65" w:rsidRPr="00E44590" w:rsidRDefault="008F2A65" w:rsidP="008F2A65">
            <w:pPr>
              <w:pStyle w:val="Akapitzlist"/>
              <w:spacing w:line="360" w:lineRule="auto"/>
              <w:ind w:left="316"/>
              <w:rPr>
                <w:rFonts w:ascii="Cambria" w:hAnsi="Cambria" w:cs="Arial"/>
                <w:color w:val="000000" w:themeColor="text1"/>
              </w:rPr>
            </w:pPr>
            <w:r w:rsidRPr="00E44590">
              <w:rPr>
                <w:rFonts w:ascii="Cambria" w:hAnsi="Cambria" w:cs="Arial"/>
                <w:color w:val="000000" w:themeColor="text1"/>
              </w:rPr>
              <w:t>Siedziba albo miejsce zamieszkania i adres:</w:t>
            </w:r>
          </w:p>
          <w:p w14:paraId="2162FE2C" w14:textId="77777777" w:rsidR="008F2A65" w:rsidRPr="00E44590" w:rsidRDefault="008F2A65" w:rsidP="008F2A65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</w:pPr>
            <w:r w:rsidRPr="00E44590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lastRenderedPageBreak/>
              <w:t>…………………………………………..……………………………………………………………………………………………........</w:t>
            </w:r>
          </w:p>
          <w:p w14:paraId="6DBD8FF6" w14:textId="77777777" w:rsidR="008F2A65" w:rsidRPr="00E44590" w:rsidRDefault="008F2A65" w:rsidP="008F2A65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color w:val="000000" w:themeColor="text1"/>
              </w:rPr>
            </w:pPr>
            <w:r w:rsidRPr="00E44590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5E872E56" w14:textId="77777777" w:rsidR="008F2A65" w:rsidRPr="00E44590" w:rsidRDefault="008F2A65" w:rsidP="008F2A65">
            <w:pPr>
              <w:spacing w:line="360" w:lineRule="auto"/>
              <w:ind w:left="457" w:hanging="141"/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</w:pPr>
            <w:r w:rsidRPr="00E44590">
              <w:rPr>
                <w:rFonts w:ascii="Cambria" w:hAnsi="Cambria" w:cs="Arial"/>
                <w:b/>
                <w:iCs/>
                <w:color w:val="000000" w:themeColor="text1"/>
              </w:rPr>
              <w:t>NIP</w:t>
            </w:r>
            <w:r w:rsidRPr="00E44590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…………………………………..……..………, </w:t>
            </w:r>
            <w:r w:rsidRPr="00E44590">
              <w:rPr>
                <w:rFonts w:ascii="Cambria" w:hAnsi="Cambria" w:cs="Arial"/>
                <w:b/>
                <w:iCs/>
                <w:color w:val="000000" w:themeColor="text1"/>
              </w:rPr>
              <w:t>REGON</w:t>
            </w:r>
            <w:r w:rsidRPr="00E44590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03098717" w14:textId="77777777" w:rsidR="008F2A65" w:rsidRPr="00E44590" w:rsidRDefault="008F2A65" w:rsidP="008F2A65">
            <w:pPr>
              <w:pStyle w:val="Tekstpodstawowywcity"/>
              <w:tabs>
                <w:tab w:val="left" w:pos="851"/>
              </w:tabs>
              <w:spacing w:after="0"/>
              <w:jc w:val="both"/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</w:pPr>
            <w:r w:rsidRPr="00E44590">
              <w:rPr>
                <w:rFonts w:ascii="Cambria" w:hAnsi="Cambria"/>
                <w:b/>
                <w:color w:val="000000" w:themeColor="text1"/>
              </w:rPr>
              <w:t>e-mail:</w:t>
            </w:r>
            <w:r w:rsidRPr="00E44590"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E44590">
              <w:rPr>
                <w:rFonts w:ascii="Cambria" w:hAnsi="Cambria"/>
                <w:bCs/>
                <w:color w:val="000000" w:themeColor="text1"/>
                <w:sz w:val="22"/>
                <w:szCs w:val="22"/>
              </w:rPr>
              <w:t>…….………………………….…..………………….………………………………..………………………………….</w:t>
            </w:r>
          </w:p>
          <w:p w14:paraId="644292DE" w14:textId="527A111C" w:rsidR="009102CB" w:rsidRPr="003922FC" w:rsidRDefault="009102CB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9102CB" w:rsidRPr="003922FC" w14:paraId="6EF5C2F8" w14:textId="77777777" w:rsidTr="00874521">
        <w:trPr>
          <w:trHeight w:val="1307"/>
          <w:jc w:val="center"/>
        </w:trPr>
        <w:tc>
          <w:tcPr>
            <w:tcW w:w="9671" w:type="dxa"/>
          </w:tcPr>
          <w:p w14:paraId="20012DF9" w14:textId="77777777" w:rsidR="009102CB" w:rsidRPr="003922FC" w:rsidRDefault="009102CB" w:rsidP="00AA0BBE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922F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684D6001" w14:textId="77777777" w:rsidR="009102CB" w:rsidRPr="003922FC" w:rsidRDefault="009102CB" w:rsidP="00AA0BBE">
            <w:pPr>
              <w:jc w:val="both"/>
              <w:rPr>
                <w:rFonts w:ascii="Cambria" w:hAnsi="Cambria" w:cs="Arial"/>
                <w:iCs/>
                <w:sz w:val="11"/>
                <w:szCs w:val="11"/>
              </w:rPr>
            </w:pPr>
          </w:p>
          <w:p w14:paraId="74B690F2" w14:textId="77777777" w:rsidR="00297496" w:rsidRPr="003922FC" w:rsidRDefault="009102CB" w:rsidP="000F7C7F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922FC">
              <w:rPr>
                <w:rFonts w:ascii="Cambria" w:hAnsi="Cambria" w:cs="Arial"/>
                <w:iCs/>
              </w:rPr>
              <w:t>W związku z ogłoszeniem przetargu nieograniczonego pn.:</w:t>
            </w:r>
            <w:r w:rsidR="000F7C7F" w:rsidRPr="003922FC">
              <w:rPr>
                <w:rFonts w:ascii="Cambria" w:hAnsi="Cambria" w:cs="Arial"/>
                <w:iCs/>
              </w:rPr>
              <w:t xml:space="preserve"> </w:t>
            </w:r>
          </w:p>
          <w:p w14:paraId="23B3E2E4" w14:textId="77777777" w:rsidR="00297496" w:rsidRPr="003922FC" w:rsidRDefault="00297496" w:rsidP="000F7C7F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570EDCF" w14:textId="58230D25" w:rsidR="00640578" w:rsidRPr="003922FC" w:rsidRDefault="00297496" w:rsidP="0029749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3922FC">
              <w:rPr>
                <w:rFonts w:ascii="Cambria" w:hAnsi="Cambria"/>
                <w:b/>
                <w:bCs/>
                <w:sz w:val="26"/>
                <w:szCs w:val="26"/>
              </w:rPr>
              <w:t xml:space="preserve">Dostawa i montaż instalacji fotowoltaicznych na terenie Miasta Zamość </w:t>
            </w:r>
            <w:r w:rsidRPr="003922FC">
              <w:rPr>
                <w:rFonts w:ascii="Cambria" w:hAnsi="Cambria"/>
                <w:b/>
                <w:bCs/>
                <w:sz w:val="26"/>
                <w:szCs w:val="26"/>
              </w:rPr>
              <w:br/>
              <w:t xml:space="preserve">w ramach projektu </w:t>
            </w:r>
            <w:r w:rsidR="003922FC">
              <w:rPr>
                <w:rFonts w:ascii="Cambria" w:hAnsi="Cambria"/>
                <w:b/>
                <w:bCs/>
                <w:sz w:val="26"/>
                <w:szCs w:val="26"/>
              </w:rPr>
              <w:t xml:space="preserve">pn. </w:t>
            </w:r>
            <w:r w:rsidRPr="003922FC">
              <w:rPr>
                <w:rFonts w:ascii="Cambria" w:hAnsi="Cambria"/>
                <w:b/>
                <w:bCs/>
                <w:sz w:val="26"/>
                <w:szCs w:val="26"/>
              </w:rPr>
              <w:t>„Budowa instalacji odnawialnych źródeł energii na domach jednorodzinnych w Mieście Zamość”</w:t>
            </w:r>
          </w:p>
          <w:p w14:paraId="750994B0" w14:textId="77777777" w:rsidR="00DC572A" w:rsidRPr="003922FC" w:rsidRDefault="00DC572A" w:rsidP="000E4398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1"/>
                <w:szCs w:val="11"/>
              </w:rPr>
            </w:pPr>
          </w:p>
          <w:p w14:paraId="0B9A2438" w14:textId="77777777" w:rsidR="009102CB" w:rsidRPr="003922FC" w:rsidRDefault="009102CB" w:rsidP="000E4398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922FC">
              <w:rPr>
                <w:rFonts w:ascii="Cambria" w:hAnsi="Cambria" w:cs="Arial"/>
                <w:b/>
                <w:iCs/>
              </w:rPr>
              <w:t>Oferuję/oferujemy*</w:t>
            </w:r>
            <w:r w:rsidRPr="003922FC">
              <w:rPr>
                <w:rFonts w:ascii="Cambria" w:hAnsi="Cambria" w:cs="Arial"/>
                <w:iCs/>
              </w:rPr>
              <w:t xml:space="preserve"> wykonanie </w:t>
            </w:r>
            <w:r w:rsidRPr="003922F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922FC">
              <w:rPr>
                <w:rFonts w:ascii="Cambria" w:hAnsi="Cambria" w:cs="Arial"/>
                <w:iCs/>
              </w:rPr>
              <w:t xml:space="preserve">zgodnie z </w:t>
            </w:r>
            <w:r w:rsidRPr="003922FC">
              <w:rPr>
                <w:rFonts w:ascii="Cambria" w:hAnsi="Cambria" w:cs="Arial"/>
                <w:bCs/>
                <w:iCs/>
              </w:rPr>
              <w:t xml:space="preserve">zakresem prac zamieszczonym </w:t>
            </w:r>
            <w:r w:rsidRPr="003922FC">
              <w:rPr>
                <w:rFonts w:ascii="Cambria" w:hAnsi="Cambria" w:cs="Arial"/>
                <w:bCs/>
                <w:iCs/>
              </w:rPr>
              <w:br/>
              <w:t>w opisie przedmiotu zamówienia zawartym w SIWZ oraz szczegółowym opisie przedmiotu zamówienia zawartym w dokumentacji technicznej:</w:t>
            </w:r>
          </w:p>
          <w:p w14:paraId="4A781D3D" w14:textId="77777777" w:rsidR="009102CB" w:rsidRPr="003922FC" w:rsidRDefault="009102CB" w:rsidP="000E4398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141F6BE" w14:textId="77777777" w:rsidR="00A00692" w:rsidRPr="003922FC" w:rsidRDefault="00A00692" w:rsidP="000E4398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D068FEA" w14:textId="77777777" w:rsidR="009102CB" w:rsidRPr="003922FC" w:rsidRDefault="009102CB" w:rsidP="000E4398">
            <w:pPr>
              <w:pStyle w:val="Akapitzlist"/>
              <w:numPr>
                <w:ilvl w:val="0"/>
                <w:numId w:val="12"/>
              </w:numPr>
              <w:ind w:left="312" w:hanging="284"/>
              <w:jc w:val="both"/>
              <w:rPr>
                <w:rFonts w:ascii="Cambria" w:hAnsi="Cambria" w:cs="Arial"/>
                <w:iCs/>
              </w:rPr>
            </w:pPr>
            <w:r w:rsidRPr="003922FC">
              <w:rPr>
                <w:rFonts w:ascii="Cambria" w:hAnsi="Cambria"/>
                <w:b/>
              </w:rPr>
              <w:t xml:space="preserve">za łączną cenę oferty: </w:t>
            </w:r>
          </w:p>
          <w:p w14:paraId="7FCBED47" w14:textId="77777777" w:rsidR="009102CB" w:rsidRPr="003922FC" w:rsidRDefault="009102CB" w:rsidP="000E4398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6"/>
                <w:szCs w:val="16"/>
              </w:rPr>
            </w:pPr>
          </w:p>
          <w:p w14:paraId="4D5AC4F0" w14:textId="26EBBE9A" w:rsidR="007D17B2" w:rsidRPr="003922FC" w:rsidRDefault="00297496" w:rsidP="007D17B2">
            <w:pPr>
              <w:spacing w:line="360" w:lineRule="auto"/>
              <w:ind w:firstLine="27"/>
              <w:jc w:val="both"/>
              <w:rPr>
                <w:rFonts w:ascii="Cambria" w:hAnsi="Cambria" w:cs="Arial"/>
                <w:b/>
                <w:iCs/>
              </w:rPr>
            </w:pPr>
            <w:r w:rsidRPr="003922FC">
              <w:rPr>
                <w:rFonts w:ascii="Cambria" w:hAnsi="Cambria" w:cs="Arial"/>
                <w:b/>
                <w:iCs/>
              </w:rPr>
              <w:t>*</w:t>
            </w:r>
            <w:r w:rsidR="007D17B2" w:rsidRPr="003922FC">
              <w:rPr>
                <w:rFonts w:ascii="Cambria" w:hAnsi="Cambria" w:cs="Arial"/>
                <w:b/>
                <w:iCs/>
              </w:rPr>
              <w:t>brutto ..................................................................... zł</w:t>
            </w:r>
          </w:p>
          <w:p w14:paraId="2E4206AD" w14:textId="77777777" w:rsidR="007D17B2" w:rsidRPr="003922FC" w:rsidRDefault="007D17B2" w:rsidP="007D17B2">
            <w:pPr>
              <w:spacing w:line="360" w:lineRule="auto"/>
              <w:ind w:firstLine="27"/>
              <w:rPr>
                <w:rFonts w:ascii="Cambria" w:hAnsi="Cambria" w:cs="Arial"/>
                <w:i/>
                <w:iCs/>
              </w:rPr>
            </w:pPr>
            <w:r w:rsidRPr="003922FC">
              <w:rPr>
                <w:rFonts w:ascii="Cambria" w:hAnsi="Cambria" w:cs="Arial"/>
                <w:i/>
                <w:iCs/>
              </w:rPr>
              <w:t>(słownie brutto: ……………................................................................................................................................zł).</w:t>
            </w:r>
          </w:p>
          <w:p w14:paraId="3606EC5F" w14:textId="77777777" w:rsidR="007D17B2" w:rsidRPr="00BC0C77" w:rsidRDefault="007D17B2" w:rsidP="007D17B2">
            <w:pPr>
              <w:spacing w:line="360" w:lineRule="auto"/>
              <w:ind w:firstLine="27"/>
              <w:jc w:val="both"/>
              <w:rPr>
                <w:rFonts w:ascii="Cambria" w:hAnsi="Cambria" w:cs="Arial"/>
                <w:iCs/>
              </w:rPr>
            </w:pPr>
            <w:r w:rsidRPr="00BC0C77">
              <w:rPr>
                <w:rFonts w:ascii="Cambria" w:hAnsi="Cambria" w:cs="Arial"/>
                <w:iCs/>
              </w:rPr>
              <w:t>netto....................................................................... zł</w:t>
            </w:r>
          </w:p>
          <w:p w14:paraId="42A6C3F7" w14:textId="5FD4940E" w:rsidR="007D17B2" w:rsidRPr="00D56DAF" w:rsidRDefault="007D17B2" w:rsidP="007D17B2">
            <w:pPr>
              <w:spacing w:line="360" w:lineRule="auto"/>
              <w:ind w:firstLine="27"/>
              <w:jc w:val="both"/>
              <w:rPr>
                <w:rFonts w:ascii="Cambria" w:hAnsi="Cambria" w:cs="Arial"/>
                <w:iCs/>
              </w:rPr>
            </w:pPr>
            <w:r w:rsidRPr="00D56DAF">
              <w:rPr>
                <w:rFonts w:ascii="Cambria" w:hAnsi="Cambria" w:cs="Arial"/>
                <w:iCs/>
              </w:rPr>
              <w:t xml:space="preserve">podatek VAT 8 %, </w:t>
            </w:r>
            <w:r w:rsidR="000E627C" w:rsidRPr="00D56DAF">
              <w:rPr>
                <w:rFonts w:ascii="Cambria" w:hAnsi="Cambria" w:cs="Arial"/>
                <w:iCs/>
              </w:rPr>
              <w:t xml:space="preserve"> w wysokości </w:t>
            </w:r>
            <w:r w:rsidRPr="00D56DAF">
              <w:rPr>
                <w:rFonts w:ascii="Cambria" w:hAnsi="Cambria" w:cs="Arial"/>
                <w:iCs/>
              </w:rPr>
              <w:t>.......................................................... zł</w:t>
            </w:r>
            <w:r w:rsidR="005C42CD" w:rsidRPr="00D56DAF">
              <w:rPr>
                <w:rFonts w:ascii="Cambria" w:hAnsi="Cambria" w:cs="Arial"/>
                <w:iCs/>
              </w:rPr>
              <w:t xml:space="preserve">, </w:t>
            </w:r>
          </w:p>
          <w:p w14:paraId="4A2094E4" w14:textId="7734E126" w:rsidR="00FC265C" w:rsidRPr="003922FC" w:rsidRDefault="00C049E9" w:rsidP="00297496">
            <w:pPr>
              <w:pStyle w:val="Bezodstpw"/>
              <w:spacing w:line="360" w:lineRule="auto"/>
              <w:ind w:left="0" w:firstLine="0"/>
              <w:jc w:val="center"/>
              <w:rPr>
                <w:rFonts w:ascii="Cambria" w:hAnsi="Cambria"/>
                <w:sz w:val="24"/>
                <w:szCs w:val="24"/>
                <w:u w:val="single"/>
              </w:rPr>
            </w:pPr>
            <w:r w:rsidRPr="003922FC">
              <w:rPr>
                <w:rFonts w:ascii="Cambria" w:hAnsi="Cambria"/>
                <w:sz w:val="24"/>
                <w:szCs w:val="24"/>
                <w:u w:val="single"/>
              </w:rPr>
              <w:t>obliczoną na podstawie poniższ</w:t>
            </w:r>
            <w:r w:rsidR="00874521" w:rsidRPr="003922FC">
              <w:rPr>
                <w:rFonts w:ascii="Cambria" w:hAnsi="Cambria"/>
                <w:sz w:val="24"/>
                <w:szCs w:val="24"/>
                <w:u w:val="single"/>
              </w:rPr>
              <w:t>ej</w:t>
            </w:r>
            <w:r w:rsidRPr="003922FC">
              <w:rPr>
                <w:rFonts w:ascii="Cambria" w:hAnsi="Cambria"/>
                <w:sz w:val="24"/>
                <w:szCs w:val="24"/>
                <w:u w:val="single"/>
              </w:rPr>
              <w:t xml:space="preserve"> </w:t>
            </w:r>
            <w:r w:rsidR="00060EF5" w:rsidRPr="003922FC">
              <w:rPr>
                <w:rFonts w:ascii="Cambria" w:hAnsi="Cambria"/>
                <w:sz w:val="24"/>
                <w:szCs w:val="24"/>
                <w:u w:val="single"/>
              </w:rPr>
              <w:t>tabel</w:t>
            </w:r>
            <w:r w:rsidR="00874521" w:rsidRPr="003922FC">
              <w:rPr>
                <w:rFonts w:ascii="Cambria" w:hAnsi="Cambria"/>
                <w:sz w:val="24"/>
                <w:szCs w:val="24"/>
                <w:u w:val="single"/>
              </w:rPr>
              <w:t>i</w:t>
            </w:r>
            <w:r w:rsidR="00172DAB" w:rsidRPr="003922FC">
              <w:rPr>
                <w:rFonts w:ascii="Cambria" w:hAnsi="Cambria"/>
                <w:sz w:val="24"/>
                <w:szCs w:val="24"/>
                <w:u w:val="single"/>
              </w:rPr>
              <w:t>:</w:t>
            </w:r>
          </w:p>
          <w:p w14:paraId="5EFCCA17" w14:textId="0AC928F8" w:rsidR="00FC265C" w:rsidRPr="003922FC" w:rsidRDefault="00FC265C" w:rsidP="00FC265C">
            <w:pPr>
              <w:pStyle w:val="Bezodstpw"/>
              <w:ind w:left="0" w:firstLine="0"/>
              <w:rPr>
                <w:rFonts w:ascii="Cambria" w:hAnsi="Cambria"/>
                <w:b/>
                <w:sz w:val="20"/>
              </w:rPr>
            </w:pPr>
            <w:r w:rsidRPr="003922FC">
              <w:rPr>
                <w:rFonts w:ascii="Cambria" w:hAnsi="Cambria"/>
                <w:b/>
                <w:sz w:val="20"/>
              </w:rPr>
              <w:t>T</w:t>
            </w:r>
            <w:r w:rsidR="00297496" w:rsidRPr="003922FC">
              <w:rPr>
                <w:rFonts w:ascii="Cambria" w:hAnsi="Cambria"/>
                <w:b/>
                <w:sz w:val="20"/>
              </w:rPr>
              <w:t xml:space="preserve">abela </w:t>
            </w:r>
            <w:r w:rsidRPr="003922FC">
              <w:rPr>
                <w:rFonts w:ascii="Cambria" w:hAnsi="Cambria"/>
                <w:b/>
                <w:sz w:val="20"/>
              </w:rPr>
              <w:t xml:space="preserve">(Instalacje montowane na </w:t>
            </w:r>
            <w:r w:rsidR="00D65BF5" w:rsidRPr="003922FC">
              <w:rPr>
                <w:rFonts w:ascii="Cambria" w:hAnsi="Cambria"/>
                <w:b/>
                <w:sz w:val="20"/>
              </w:rPr>
              <w:t>dachach budynków mieszkalnych osób fizycznych)</w:t>
            </w:r>
          </w:p>
          <w:p w14:paraId="6ED0170C" w14:textId="77777777" w:rsidR="00A01473" w:rsidRPr="003922FC" w:rsidRDefault="00A01473" w:rsidP="00FC265C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tbl>
            <w:tblPr>
              <w:tblStyle w:val="Tabela-Siatka"/>
              <w:tblW w:w="9350" w:type="dxa"/>
              <w:tblLook w:val="04A0" w:firstRow="1" w:lastRow="0" w:firstColumn="1" w:lastColumn="0" w:noHBand="0" w:noVBand="1"/>
            </w:tblPr>
            <w:tblGrid>
              <w:gridCol w:w="412"/>
              <w:gridCol w:w="1737"/>
              <w:gridCol w:w="1224"/>
              <w:gridCol w:w="1046"/>
              <w:gridCol w:w="756"/>
              <w:gridCol w:w="849"/>
              <w:gridCol w:w="1123"/>
              <w:gridCol w:w="572"/>
              <w:gridCol w:w="1631"/>
            </w:tblGrid>
            <w:tr w:rsidR="00FC265C" w:rsidRPr="003922FC" w14:paraId="7F3E1F80" w14:textId="77777777" w:rsidTr="002A4D84">
              <w:trPr>
                <w:trHeight w:val="878"/>
              </w:trPr>
              <w:tc>
                <w:tcPr>
                  <w:tcW w:w="412" w:type="dxa"/>
                  <w:tcBorders>
                    <w:bottom w:val="single" w:sz="4" w:space="0" w:color="auto"/>
                  </w:tcBorders>
                  <w:vAlign w:val="center"/>
                </w:tcPr>
                <w:p w14:paraId="22E1B756" w14:textId="77777777" w:rsidR="00FC265C" w:rsidRPr="003922FC" w:rsidRDefault="00FC265C" w:rsidP="005C42CD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3922F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Lp.</w:t>
                  </w:r>
                </w:p>
              </w:tc>
              <w:tc>
                <w:tcPr>
                  <w:tcW w:w="1737" w:type="dxa"/>
                  <w:tcBorders>
                    <w:bottom w:val="single" w:sz="4" w:space="0" w:color="auto"/>
                  </w:tcBorders>
                  <w:vAlign w:val="center"/>
                </w:tcPr>
                <w:p w14:paraId="4843360F" w14:textId="77777777" w:rsidR="00FC265C" w:rsidRPr="003922FC" w:rsidRDefault="00FC265C" w:rsidP="005C42CD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3922F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Typ instalacji</w:t>
                  </w:r>
                </w:p>
              </w:tc>
              <w:tc>
                <w:tcPr>
                  <w:tcW w:w="1224" w:type="dxa"/>
                  <w:tcBorders>
                    <w:bottom w:val="single" w:sz="4" w:space="0" w:color="auto"/>
                  </w:tcBorders>
                  <w:vAlign w:val="center"/>
                </w:tcPr>
                <w:p w14:paraId="557DB2CB" w14:textId="1AEDF379" w:rsidR="00FC265C" w:rsidRPr="003922FC" w:rsidRDefault="00FC265C" w:rsidP="00FC265C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3922F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Producent </w:t>
                  </w:r>
                  <w:r w:rsidRPr="003922F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i model modułu  oraz inwertera</w:t>
                  </w:r>
                </w:p>
              </w:tc>
              <w:tc>
                <w:tcPr>
                  <w:tcW w:w="1046" w:type="dxa"/>
                  <w:tcBorders>
                    <w:bottom w:val="single" w:sz="4" w:space="0" w:color="auto"/>
                  </w:tcBorders>
                  <w:vAlign w:val="center"/>
                </w:tcPr>
                <w:p w14:paraId="5240EB50" w14:textId="77777777" w:rsidR="00FC265C" w:rsidRPr="003922FC" w:rsidRDefault="00FC265C" w:rsidP="005C42CD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3922F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14:paraId="1F90468A" w14:textId="77777777" w:rsidR="00FC265C" w:rsidRPr="003922FC" w:rsidRDefault="00FC265C" w:rsidP="005C42CD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3922F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jednostkowa </w:t>
                  </w:r>
                  <w:r w:rsidRPr="003922F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 xml:space="preserve">netto </w:t>
                  </w:r>
                </w:p>
              </w:tc>
              <w:tc>
                <w:tcPr>
                  <w:tcW w:w="756" w:type="dxa"/>
                  <w:tcBorders>
                    <w:bottom w:val="single" w:sz="4" w:space="0" w:color="auto"/>
                  </w:tcBorders>
                  <w:vAlign w:val="center"/>
                </w:tcPr>
                <w:p w14:paraId="5BF42148" w14:textId="77777777" w:rsidR="00D65BF5" w:rsidRPr="003922FC" w:rsidRDefault="00D65BF5" w:rsidP="00D65BF5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3922F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Stawka</w:t>
                  </w:r>
                </w:p>
                <w:p w14:paraId="71433DF8" w14:textId="0B282677" w:rsidR="00FC265C" w:rsidRPr="003922FC" w:rsidRDefault="00D65BF5" w:rsidP="005A7B1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3922F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podatku VAT</w:t>
                  </w:r>
                </w:p>
              </w:tc>
              <w:tc>
                <w:tcPr>
                  <w:tcW w:w="849" w:type="dxa"/>
                  <w:tcBorders>
                    <w:bottom w:val="single" w:sz="4" w:space="0" w:color="auto"/>
                  </w:tcBorders>
                  <w:vAlign w:val="center"/>
                </w:tcPr>
                <w:p w14:paraId="3BAD4E34" w14:textId="77777777" w:rsidR="00FC265C" w:rsidRPr="003922FC" w:rsidRDefault="00FC265C" w:rsidP="005C42CD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3922F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Wartość VAT</w:t>
                  </w:r>
                </w:p>
              </w:tc>
              <w:tc>
                <w:tcPr>
                  <w:tcW w:w="1123" w:type="dxa"/>
                  <w:tcBorders>
                    <w:bottom w:val="single" w:sz="4" w:space="0" w:color="auto"/>
                  </w:tcBorders>
                  <w:vAlign w:val="center"/>
                </w:tcPr>
                <w:p w14:paraId="029DE528" w14:textId="77777777" w:rsidR="00FC265C" w:rsidRPr="003922FC" w:rsidRDefault="00FC265C" w:rsidP="005C42CD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3922F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14:paraId="7E6CCED9" w14:textId="77777777" w:rsidR="00FC265C" w:rsidRPr="003922FC" w:rsidRDefault="00FC265C" w:rsidP="005C42CD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3922F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jednostkowa</w:t>
                  </w:r>
                </w:p>
                <w:p w14:paraId="2F485831" w14:textId="77777777" w:rsidR="00FC265C" w:rsidRPr="003922FC" w:rsidRDefault="00FC265C" w:rsidP="005C42CD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3922F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brutto</w:t>
                  </w:r>
                </w:p>
              </w:tc>
              <w:tc>
                <w:tcPr>
                  <w:tcW w:w="572" w:type="dxa"/>
                  <w:tcBorders>
                    <w:bottom w:val="single" w:sz="4" w:space="0" w:color="auto"/>
                  </w:tcBorders>
                  <w:vAlign w:val="center"/>
                </w:tcPr>
                <w:p w14:paraId="056C15DD" w14:textId="77777777" w:rsidR="00FC265C" w:rsidRPr="003922FC" w:rsidRDefault="00FC265C" w:rsidP="005C42CD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3922F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Ilość sztuk</w:t>
                  </w:r>
                </w:p>
              </w:tc>
              <w:tc>
                <w:tcPr>
                  <w:tcW w:w="1631" w:type="dxa"/>
                  <w:tcBorders>
                    <w:bottom w:val="single" w:sz="4" w:space="0" w:color="auto"/>
                  </w:tcBorders>
                  <w:vAlign w:val="center"/>
                </w:tcPr>
                <w:p w14:paraId="1E8F6C65" w14:textId="77777777" w:rsidR="00FC265C" w:rsidRPr="003922FC" w:rsidRDefault="00FC265C" w:rsidP="005C42CD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3922F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Razem </w:t>
                  </w:r>
                  <w:r w:rsidRPr="003922F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łączna cena brutto</w:t>
                  </w:r>
                </w:p>
              </w:tc>
            </w:tr>
            <w:tr w:rsidR="00FC265C" w:rsidRPr="003922FC" w14:paraId="40937291" w14:textId="77777777" w:rsidTr="002A4D84">
              <w:trPr>
                <w:trHeight w:val="222"/>
              </w:trPr>
              <w:tc>
                <w:tcPr>
                  <w:tcW w:w="412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0D4B7647" w14:textId="77777777" w:rsidR="00FC265C" w:rsidRPr="003922FC" w:rsidRDefault="00FC265C" w:rsidP="005C42CD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3922FC">
                    <w:rPr>
                      <w:rFonts w:ascii="Cambria" w:hAnsi="Cambria" w:cs="Segoe UI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737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305302D" w14:textId="77777777" w:rsidR="00FC265C" w:rsidRPr="003922FC" w:rsidRDefault="00FC265C" w:rsidP="005C42CD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3922FC">
                    <w:rPr>
                      <w:rFonts w:ascii="Cambria" w:hAnsi="Cambria" w:cs="Segoe UI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224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1915F289" w14:textId="77777777" w:rsidR="00FC265C" w:rsidRPr="003922FC" w:rsidRDefault="00FC265C" w:rsidP="005C42CD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3922FC">
                    <w:rPr>
                      <w:rFonts w:ascii="Cambria" w:hAnsi="Cambria" w:cs="Segoe UI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046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7A06307B" w14:textId="77777777" w:rsidR="00FC265C" w:rsidRPr="003922FC" w:rsidRDefault="00FC265C" w:rsidP="005C42CD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3922FC">
                    <w:rPr>
                      <w:rFonts w:ascii="Cambria" w:hAnsi="Cambria" w:cs="Segoe UI"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756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A7EE029" w14:textId="77777777" w:rsidR="00FC265C" w:rsidRPr="003922FC" w:rsidRDefault="00FC265C" w:rsidP="005C42CD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3922FC">
                    <w:rPr>
                      <w:rFonts w:ascii="Cambria" w:hAnsi="Cambria" w:cs="Segoe UI"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849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06A59F0" w14:textId="77777777" w:rsidR="00FC265C" w:rsidRPr="003922FC" w:rsidRDefault="00FC265C" w:rsidP="005C42CD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3922FC">
                    <w:rPr>
                      <w:rFonts w:ascii="Cambria" w:hAnsi="Cambria" w:cs="Segoe UI"/>
                      <w:sz w:val="14"/>
                      <w:szCs w:val="14"/>
                    </w:rPr>
                    <w:t>6</w:t>
                  </w:r>
                </w:p>
              </w:tc>
              <w:tc>
                <w:tcPr>
                  <w:tcW w:w="1123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1B092C40" w14:textId="77777777" w:rsidR="00FC265C" w:rsidRPr="003922FC" w:rsidRDefault="00FC265C" w:rsidP="005C42CD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3922FC">
                    <w:rPr>
                      <w:rFonts w:ascii="Cambria" w:hAnsi="Cambria" w:cs="Segoe UI"/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572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49F3417B" w14:textId="77777777" w:rsidR="00FC265C" w:rsidRPr="003922FC" w:rsidRDefault="00FC265C" w:rsidP="005C42CD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3922FC">
                    <w:rPr>
                      <w:rFonts w:ascii="Cambria" w:hAnsi="Cambria" w:cs="Segoe UI"/>
                      <w:sz w:val="14"/>
                      <w:szCs w:val="14"/>
                    </w:rPr>
                    <w:t>8</w:t>
                  </w:r>
                </w:p>
              </w:tc>
              <w:tc>
                <w:tcPr>
                  <w:tcW w:w="1631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1423E84C" w14:textId="77777777" w:rsidR="00FC265C" w:rsidRPr="003922FC" w:rsidRDefault="00FC265C" w:rsidP="005C42CD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3922FC">
                    <w:rPr>
                      <w:rFonts w:ascii="Cambria" w:hAnsi="Cambria" w:cs="Segoe UI"/>
                      <w:sz w:val="14"/>
                      <w:szCs w:val="14"/>
                    </w:rPr>
                    <w:t>9</w:t>
                  </w:r>
                </w:p>
              </w:tc>
            </w:tr>
            <w:tr w:rsidR="00FC265C" w:rsidRPr="003922FC" w14:paraId="1FC4E90D" w14:textId="77777777" w:rsidTr="002A4D84">
              <w:trPr>
                <w:trHeight w:val="330"/>
              </w:trPr>
              <w:tc>
                <w:tcPr>
                  <w:tcW w:w="412" w:type="dxa"/>
                  <w:vMerge w:val="restart"/>
                  <w:vAlign w:val="center"/>
                </w:tcPr>
                <w:p w14:paraId="0CB581F1" w14:textId="77777777" w:rsidR="00FC265C" w:rsidRPr="003922FC" w:rsidRDefault="00FC265C" w:rsidP="005C42CD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3922FC">
                    <w:rPr>
                      <w:rFonts w:ascii="Cambria" w:hAnsi="Cambria" w:cs="Segoe UI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737" w:type="dxa"/>
                  <w:vMerge w:val="restart"/>
                  <w:vAlign w:val="center"/>
                </w:tcPr>
                <w:p w14:paraId="7C5FB5FB" w14:textId="77777777" w:rsidR="00AB1A3A" w:rsidRPr="003922FC" w:rsidRDefault="00AB1A3A" w:rsidP="00AB1A3A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3922F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Zestaw składający się </w:t>
                  </w:r>
                </w:p>
                <w:p w14:paraId="11B61F62" w14:textId="4F83BBAF" w:rsidR="00FC265C" w:rsidRDefault="008B25C4" w:rsidP="005A7B1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8B25C4"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  <w:t xml:space="preserve">z max. </w:t>
                  </w:r>
                  <w:r w:rsidR="005A7B10" w:rsidRPr="003922F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10 modułów monokrystalicznych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</w:r>
                  <w:r w:rsidR="005A7B10" w:rsidRPr="003922F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60 polowych o mocy </w:t>
                  </w:r>
                  <w:r w:rsidRPr="008B25C4"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  <w:t>min.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 </w:t>
                  </w:r>
                  <w:r w:rsidR="005A7B10" w:rsidRPr="003922F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310Wp </w:t>
                  </w:r>
                </w:p>
                <w:p w14:paraId="73EB3B95" w14:textId="2D495AF7" w:rsidR="002A4D84" w:rsidRPr="003922FC" w:rsidRDefault="002A4D84" w:rsidP="005A7B1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(Instalacja </w:t>
                  </w:r>
                  <w:r w:rsidRPr="002A4D8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jednofazowa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- </w:t>
                  </w:r>
                  <w:r w:rsidRPr="002A4D8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jedna połać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1224" w:type="dxa"/>
                  <w:tcBorders>
                    <w:tl2br w:val="nil"/>
                    <w:tr2bl w:val="nil"/>
                  </w:tcBorders>
                  <w:vAlign w:val="center"/>
                </w:tcPr>
                <w:p w14:paraId="2259C79B" w14:textId="77777777" w:rsidR="00FC265C" w:rsidRPr="003922FC" w:rsidRDefault="00FC265C" w:rsidP="005C42CD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694B3E2D" w14:textId="77777777" w:rsidR="00FC265C" w:rsidRPr="003922FC" w:rsidRDefault="00FC265C" w:rsidP="005C42CD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3074D1C7" w14:textId="77777777" w:rsidR="00297496" w:rsidRPr="003922FC" w:rsidRDefault="00297496" w:rsidP="005C42CD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0CA08BA6" w14:textId="77777777" w:rsidR="00297496" w:rsidRPr="003922FC" w:rsidRDefault="00297496" w:rsidP="005C42CD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061A164E" w14:textId="77777777" w:rsidR="00297496" w:rsidRPr="003922FC" w:rsidRDefault="00297496" w:rsidP="005C42CD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59954FD1" w14:textId="28F86B2D" w:rsidR="00FC265C" w:rsidRPr="003922FC" w:rsidRDefault="00FC265C" w:rsidP="00FC265C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3922FC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(moduł)</w:t>
                  </w:r>
                </w:p>
              </w:tc>
              <w:tc>
                <w:tcPr>
                  <w:tcW w:w="1046" w:type="dxa"/>
                  <w:vMerge w:val="restart"/>
                  <w:vAlign w:val="center"/>
                </w:tcPr>
                <w:p w14:paraId="5023EE20" w14:textId="77777777" w:rsidR="00FC265C" w:rsidRPr="003922FC" w:rsidRDefault="00FC265C" w:rsidP="005C42CD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56" w:type="dxa"/>
                  <w:vMerge w:val="restart"/>
                  <w:vAlign w:val="center"/>
                </w:tcPr>
                <w:p w14:paraId="0D731C5E" w14:textId="77777777" w:rsidR="00FC265C" w:rsidRPr="003922FC" w:rsidRDefault="00FC265C" w:rsidP="005C42C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3922FC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8%</w:t>
                  </w:r>
                </w:p>
              </w:tc>
              <w:tc>
                <w:tcPr>
                  <w:tcW w:w="849" w:type="dxa"/>
                  <w:vMerge w:val="restart"/>
                  <w:vAlign w:val="center"/>
                </w:tcPr>
                <w:p w14:paraId="1413F45A" w14:textId="77777777" w:rsidR="00FC265C" w:rsidRPr="003922FC" w:rsidRDefault="00FC265C" w:rsidP="005C42C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23" w:type="dxa"/>
                  <w:vMerge w:val="restart"/>
                  <w:vAlign w:val="center"/>
                </w:tcPr>
                <w:p w14:paraId="5C91EEFE" w14:textId="77777777" w:rsidR="00FC265C" w:rsidRPr="003922FC" w:rsidRDefault="00FC265C" w:rsidP="005C42C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72" w:type="dxa"/>
                  <w:vMerge w:val="restart"/>
                  <w:shd w:val="clear" w:color="auto" w:fill="D9D9D9" w:themeFill="background1" w:themeFillShade="D9"/>
                  <w:vAlign w:val="center"/>
                </w:tcPr>
                <w:p w14:paraId="658A7F5B" w14:textId="05C89E73" w:rsidR="00FC265C" w:rsidRPr="003922FC" w:rsidRDefault="002A4D84" w:rsidP="005C42C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631" w:type="dxa"/>
                  <w:vMerge w:val="restart"/>
                  <w:vAlign w:val="center"/>
                </w:tcPr>
                <w:p w14:paraId="0D44B448" w14:textId="77777777" w:rsidR="00FC265C" w:rsidRPr="003922FC" w:rsidRDefault="00FC265C" w:rsidP="005C42CD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297496" w:rsidRPr="003922FC" w14:paraId="7B03F598" w14:textId="77777777" w:rsidTr="008B25C4">
              <w:trPr>
                <w:trHeight w:val="1059"/>
              </w:trPr>
              <w:tc>
                <w:tcPr>
                  <w:tcW w:w="412" w:type="dxa"/>
                  <w:vMerge/>
                  <w:vAlign w:val="center"/>
                </w:tcPr>
                <w:p w14:paraId="602D68B8" w14:textId="77777777" w:rsidR="00297496" w:rsidRPr="003922FC" w:rsidRDefault="00297496" w:rsidP="005C42CD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737" w:type="dxa"/>
                  <w:vMerge/>
                  <w:vAlign w:val="center"/>
                </w:tcPr>
                <w:p w14:paraId="4917423F" w14:textId="77777777" w:rsidR="00297496" w:rsidRPr="003922FC" w:rsidRDefault="00297496" w:rsidP="005C42CD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224" w:type="dxa"/>
                  <w:tcBorders>
                    <w:tl2br w:val="nil"/>
                    <w:tr2bl w:val="nil"/>
                  </w:tcBorders>
                  <w:vAlign w:val="center"/>
                </w:tcPr>
                <w:p w14:paraId="1C5537D7" w14:textId="77777777" w:rsidR="00297496" w:rsidRPr="003922FC" w:rsidRDefault="00297496" w:rsidP="005C42CD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0C4BFB7D" w14:textId="77777777" w:rsidR="00297496" w:rsidRPr="003922FC" w:rsidRDefault="00297496" w:rsidP="005C42CD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5B4F7B57" w14:textId="77777777" w:rsidR="00297496" w:rsidRPr="003922FC" w:rsidRDefault="00297496" w:rsidP="00FC265C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133B99B7" w14:textId="77777777" w:rsidR="00297496" w:rsidRPr="003922FC" w:rsidRDefault="00297496" w:rsidP="00FC265C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7084C48A" w14:textId="77777777" w:rsidR="00297496" w:rsidRPr="003922FC" w:rsidRDefault="00297496" w:rsidP="00FC265C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2791005C" w14:textId="000080C5" w:rsidR="00297496" w:rsidRPr="003922FC" w:rsidRDefault="00297496" w:rsidP="00297496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3922FC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(inwerter)</w:t>
                  </w:r>
                </w:p>
              </w:tc>
              <w:tc>
                <w:tcPr>
                  <w:tcW w:w="1046" w:type="dxa"/>
                  <w:vMerge/>
                  <w:vAlign w:val="center"/>
                </w:tcPr>
                <w:p w14:paraId="00C78D16" w14:textId="77777777" w:rsidR="00297496" w:rsidRPr="003922FC" w:rsidRDefault="00297496" w:rsidP="005C42CD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56" w:type="dxa"/>
                  <w:vMerge/>
                  <w:vAlign w:val="center"/>
                </w:tcPr>
                <w:p w14:paraId="027C394C" w14:textId="77777777" w:rsidR="00297496" w:rsidRPr="003922FC" w:rsidRDefault="00297496" w:rsidP="005C42C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49" w:type="dxa"/>
                  <w:vMerge/>
                  <w:vAlign w:val="center"/>
                </w:tcPr>
                <w:p w14:paraId="72AEC3D7" w14:textId="77777777" w:rsidR="00297496" w:rsidRPr="003922FC" w:rsidRDefault="00297496" w:rsidP="005C42C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23" w:type="dxa"/>
                  <w:vMerge/>
                  <w:vAlign w:val="center"/>
                </w:tcPr>
                <w:p w14:paraId="359C1364" w14:textId="77777777" w:rsidR="00297496" w:rsidRPr="003922FC" w:rsidRDefault="00297496" w:rsidP="005C42C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572" w:type="dxa"/>
                  <w:vMerge/>
                  <w:shd w:val="clear" w:color="auto" w:fill="D9D9D9" w:themeFill="background1" w:themeFillShade="D9"/>
                  <w:vAlign w:val="center"/>
                </w:tcPr>
                <w:p w14:paraId="3FA0AD6F" w14:textId="77777777" w:rsidR="00297496" w:rsidRPr="003922FC" w:rsidRDefault="00297496" w:rsidP="005C42C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631" w:type="dxa"/>
                  <w:vMerge/>
                  <w:vAlign w:val="center"/>
                </w:tcPr>
                <w:p w14:paraId="122A4774" w14:textId="77777777" w:rsidR="00297496" w:rsidRPr="003922FC" w:rsidRDefault="00297496" w:rsidP="005C42CD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2A4D84" w:rsidRPr="003922FC" w14:paraId="1FE868DC" w14:textId="77777777" w:rsidTr="008B25C4">
              <w:trPr>
                <w:trHeight w:val="892"/>
              </w:trPr>
              <w:tc>
                <w:tcPr>
                  <w:tcW w:w="412" w:type="dxa"/>
                  <w:vMerge w:val="restart"/>
                  <w:vAlign w:val="center"/>
                </w:tcPr>
                <w:p w14:paraId="34EA0EB9" w14:textId="6456B728" w:rsidR="002A4D84" w:rsidRPr="003922FC" w:rsidRDefault="002A4D84" w:rsidP="005C42CD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737" w:type="dxa"/>
                  <w:vMerge w:val="restart"/>
                  <w:vAlign w:val="center"/>
                </w:tcPr>
                <w:p w14:paraId="53876EED" w14:textId="77777777" w:rsidR="002A4D84" w:rsidRPr="003922FC" w:rsidRDefault="002A4D84" w:rsidP="002A4D84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3922F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Zestaw składający się </w:t>
                  </w:r>
                </w:p>
                <w:p w14:paraId="0DB766E6" w14:textId="5AC84173" w:rsidR="002A4D84" w:rsidRDefault="008B25C4" w:rsidP="002A4D84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8B25C4"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  <w:t xml:space="preserve">z max. </w:t>
                  </w:r>
                  <w:r w:rsidR="002A4D84" w:rsidRPr="003922F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10 modułów monokrystalicznych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</w:r>
                  <w:r w:rsidR="002A4D84" w:rsidRPr="003922F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60 polowych o mocy </w:t>
                  </w:r>
                  <w:r w:rsidRPr="008B25C4"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  <w:t>min.</w:t>
                  </w:r>
                  <w:r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  <w:t xml:space="preserve"> </w:t>
                  </w:r>
                  <w:r w:rsidR="002A4D84" w:rsidRPr="003922F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310Wp </w:t>
                  </w:r>
                </w:p>
                <w:p w14:paraId="1243A634" w14:textId="681AB282" w:rsidR="002A4D84" w:rsidRPr="003922FC" w:rsidRDefault="002A4D84" w:rsidP="002A4D84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(Instalacja </w:t>
                  </w:r>
                  <w:r w:rsidRPr="002A4D8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jednofazowa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- dwie</w:t>
                  </w:r>
                  <w:r w:rsidRPr="002A4D8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 poła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cie)</w:t>
                  </w:r>
                </w:p>
              </w:tc>
              <w:tc>
                <w:tcPr>
                  <w:tcW w:w="1224" w:type="dxa"/>
                  <w:tcBorders>
                    <w:tl2br w:val="nil"/>
                    <w:tr2bl w:val="nil"/>
                  </w:tcBorders>
                  <w:vAlign w:val="center"/>
                </w:tcPr>
                <w:p w14:paraId="68523606" w14:textId="77777777" w:rsidR="002A4D84" w:rsidRPr="003922FC" w:rsidRDefault="002A4D84" w:rsidP="00F45AD6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4D84B74A" w14:textId="77777777" w:rsidR="002A4D84" w:rsidRPr="003922FC" w:rsidRDefault="002A4D84" w:rsidP="00F45AD6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77787C6E" w14:textId="77777777" w:rsidR="002A4D84" w:rsidRPr="003922FC" w:rsidRDefault="002A4D84" w:rsidP="00F45AD6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484BC7F2" w14:textId="644A6D0A" w:rsidR="002A4D84" w:rsidRPr="003922FC" w:rsidRDefault="002A4D84" w:rsidP="005C42CD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3922FC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(moduł)</w:t>
                  </w:r>
                </w:p>
              </w:tc>
              <w:tc>
                <w:tcPr>
                  <w:tcW w:w="1046" w:type="dxa"/>
                  <w:vMerge w:val="restart"/>
                  <w:vAlign w:val="center"/>
                </w:tcPr>
                <w:p w14:paraId="1E426B74" w14:textId="77777777" w:rsidR="002A4D84" w:rsidRPr="003922FC" w:rsidRDefault="002A4D84" w:rsidP="005C42CD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56" w:type="dxa"/>
                  <w:vMerge w:val="restart"/>
                  <w:vAlign w:val="center"/>
                </w:tcPr>
                <w:p w14:paraId="75210120" w14:textId="225E8A56" w:rsidR="002A4D84" w:rsidRPr="003922FC" w:rsidRDefault="002A4D84" w:rsidP="005C42C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3922FC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8%</w:t>
                  </w:r>
                </w:p>
              </w:tc>
              <w:tc>
                <w:tcPr>
                  <w:tcW w:w="849" w:type="dxa"/>
                  <w:vMerge w:val="restart"/>
                  <w:vAlign w:val="center"/>
                </w:tcPr>
                <w:p w14:paraId="0E352D7A" w14:textId="77777777" w:rsidR="002A4D84" w:rsidRPr="003922FC" w:rsidRDefault="002A4D84" w:rsidP="005C42C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23" w:type="dxa"/>
                  <w:vMerge w:val="restart"/>
                  <w:vAlign w:val="center"/>
                </w:tcPr>
                <w:p w14:paraId="291E56BF" w14:textId="77777777" w:rsidR="002A4D84" w:rsidRPr="003922FC" w:rsidRDefault="002A4D84" w:rsidP="005C42C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572" w:type="dxa"/>
                  <w:vMerge w:val="restart"/>
                  <w:shd w:val="clear" w:color="auto" w:fill="D9D9D9" w:themeFill="background1" w:themeFillShade="D9"/>
                  <w:vAlign w:val="center"/>
                </w:tcPr>
                <w:p w14:paraId="0BF2A46C" w14:textId="7C736522" w:rsidR="002A4D84" w:rsidRPr="003922FC" w:rsidRDefault="002A4D84" w:rsidP="005C42C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631" w:type="dxa"/>
                  <w:vMerge w:val="restart"/>
                  <w:vAlign w:val="center"/>
                </w:tcPr>
                <w:p w14:paraId="769A7E33" w14:textId="77777777" w:rsidR="002A4D84" w:rsidRPr="003922FC" w:rsidRDefault="002A4D84" w:rsidP="005C42CD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2A4D84" w:rsidRPr="003922FC" w14:paraId="55C710BE" w14:textId="77777777" w:rsidTr="002A4D84">
              <w:trPr>
                <w:trHeight w:val="323"/>
              </w:trPr>
              <w:tc>
                <w:tcPr>
                  <w:tcW w:w="412" w:type="dxa"/>
                  <w:vMerge/>
                  <w:vAlign w:val="center"/>
                </w:tcPr>
                <w:p w14:paraId="4FEB1B92" w14:textId="77777777" w:rsidR="002A4D84" w:rsidRPr="003922FC" w:rsidRDefault="002A4D84" w:rsidP="005C42CD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737" w:type="dxa"/>
                  <w:vMerge/>
                  <w:vAlign w:val="center"/>
                </w:tcPr>
                <w:p w14:paraId="098D9CFD" w14:textId="77777777" w:rsidR="002A4D84" w:rsidRPr="003922FC" w:rsidRDefault="002A4D84" w:rsidP="005C42CD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224" w:type="dxa"/>
                  <w:tcBorders>
                    <w:tl2br w:val="nil"/>
                    <w:tr2bl w:val="nil"/>
                  </w:tcBorders>
                  <w:vAlign w:val="center"/>
                </w:tcPr>
                <w:p w14:paraId="1645F3D3" w14:textId="77777777" w:rsidR="002A4D84" w:rsidRPr="003922FC" w:rsidRDefault="002A4D84" w:rsidP="00F45AD6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4EED1746" w14:textId="77777777" w:rsidR="002A4D84" w:rsidRPr="003922FC" w:rsidRDefault="002A4D84" w:rsidP="00F45AD6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78A2BF14" w14:textId="77777777" w:rsidR="002A4D84" w:rsidRDefault="002A4D84" w:rsidP="00F45AD6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0BC4106E" w14:textId="77777777" w:rsidR="008B25C4" w:rsidRPr="003922FC" w:rsidRDefault="008B25C4" w:rsidP="00F45AD6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16895CA0" w14:textId="77777777" w:rsidR="002A4D84" w:rsidRPr="003922FC" w:rsidRDefault="002A4D84" w:rsidP="00F45AD6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18CC4D6F" w14:textId="2EB3316E" w:rsidR="002A4D84" w:rsidRPr="003922FC" w:rsidRDefault="002A4D84" w:rsidP="005C42CD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3922FC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(inwerter)</w:t>
                  </w:r>
                </w:p>
              </w:tc>
              <w:tc>
                <w:tcPr>
                  <w:tcW w:w="1046" w:type="dxa"/>
                  <w:vMerge/>
                  <w:vAlign w:val="center"/>
                </w:tcPr>
                <w:p w14:paraId="70C365A7" w14:textId="77777777" w:rsidR="002A4D84" w:rsidRPr="003922FC" w:rsidRDefault="002A4D84" w:rsidP="005C42CD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56" w:type="dxa"/>
                  <w:vMerge/>
                  <w:vAlign w:val="center"/>
                </w:tcPr>
                <w:p w14:paraId="131F98B4" w14:textId="77777777" w:rsidR="002A4D84" w:rsidRPr="003922FC" w:rsidRDefault="002A4D84" w:rsidP="005C42C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49" w:type="dxa"/>
                  <w:vMerge/>
                  <w:vAlign w:val="center"/>
                </w:tcPr>
                <w:p w14:paraId="3E31ED8F" w14:textId="77777777" w:rsidR="002A4D84" w:rsidRPr="003922FC" w:rsidRDefault="002A4D84" w:rsidP="005C42C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23" w:type="dxa"/>
                  <w:vMerge/>
                  <w:vAlign w:val="center"/>
                </w:tcPr>
                <w:p w14:paraId="1C735B52" w14:textId="77777777" w:rsidR="002A4D84" w:rsidRPr="003922FC" w:rsidRDefault="002A4D84" w:rsidP="005C42C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572" w:type="dxa"/>
                  <w:vMerge/>
                  <w:shd w:val="clear" w:color="auto" w:fill="D9D9D9" w:themeFill="background1" w:themeFillShade="D9"/>
                  <w:vAlign w:val="center"/>
                </w:tcPr>
                <w:p w14:paraId="10832080" w14:textId="77777777" w:rsidR="002A4D84" w:rsidRPr="003922FC" w:rsidRDefault="002A4D84" w:rsidP="005C42C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631" w:type="dxa"/>
                  <w:vMerge/>
                  <w:vAlign w:val="center"/>
                </w:tcPr>
                <w:p w14:paraId="11827B76" w14:textId="77777777" w:rsidR="002A4D84" w:rsidRPr="003922FC" w:rsidRDefault="002A4D84" w:rsidP="005C42CD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2A4D84" w:rsidRPr="003922FC" w14:paraId="768B63C2" w14:textId="77777777" w:rsidTr="002A4D84">
              <w:trPr>
                <w:trHeight w:val="745"/>
              </w:trPr>
              <w:tc>
                <w:tcPr>
                  <w:tcW w:w="412" w:type="dxa"/>
                  <w:vMerge w:val="restart"/>
                  <w:vAlign w:val="center"/>
                </w:tcPr>
                <w:p w14:paraId="13B5B9A8" w14:textId="6DBD722A" w:rsidR="002A4D84" w:rsidRPr="003922FC" w:rsidRDefault="002A4D84" w:rsidP="005C42CD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lastRenderedPageBreak/>
                    <w:t>3</w:t>
                  </w:r>
                </w:p>
              </w:tc>
              <w:tc>
                <w:tcPr>
                  <w:tcW w:w="1737" w:type="dxa"/>
                  <w:vMerge w:val="restart"/>
                  <w:vAlign w:val="center"/>
                </w:tcPr>
                <w:p w14:paraId="3F644AA6" w14:textId="77777777" w:rsidR="002A4D84" w:rsidRPr="003922FC" w:rsidRDefault="002A4D84" w:rsidP="002A4D84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3922F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Zestaw składający się </w:t>
                  </w:r>
                </w:p>
                <w:p w14:paraId="0590A297" w14:textId="02964B02" w:rsidR="002A4D84" w:rsidRDefault="008B25C4" w:rsidP="002A4D84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8B25C4"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  <w:t xml:space="preserve">z max. </w:t>
                  </w:r>
                  <w:r w:rsidR="002A4D84" w:rsidRPr="003922F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10 modułów monokrystalicznych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</w:r>
                  <w:r w:rsidR="002A4D84" w:rsidRPr="003922F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60 polowych o mocy </w:t>
                  </w:r>
                  <w:r w:rsidRPr="008B25C4"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  <w:t>min.</w:t>
                  </w:r>
                  <w:r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  <w:t xml:space="preserve"> </w:t>
                  </w:r>
                  <w:r w:rsidR="002A4D84" w:rsidRPr="003922F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310Wp </w:t>
                  </w:r>
                </w:p>
                <w:p w14:paraId="3DA00ADE" w14:textId="5C2C1DA4" w:rsidR="002A4D84" w:rsidRPr="003922FC" w:rsidRDefault="002A4D84" w:rsidP="002A4D84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(Instalacja trój</w:t>
                  </w:r>
                  <w:r w:rsidRPr="002A4D8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fazowa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- </w:t>
                  </w:r>
                  <w:r w:rsidRPr="002A4D8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jedna połać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1224" w:type="dxa"/>
                  <w:tcBorders>
                    <w:tl2br w:val="nil"/>
                    <w:tr2bl w:val="nil"/>
                  </w:tcBorders>
                  <w:vAlign w:val="center"/>
                </w:tcPr>
                <w:p w14:paraId="28E65967" w14:textId="77777777" w:rsidR="002A4D84" w:rsidRPr="003922FC" w:rsidRDefault="002A4D84" w:rsidP="00F45AD6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28009A96" w14:textId="77777777" w:rsidR="002A4D84" w:rsidRPr="003922FC" w:rsidRDefault="002A4D84" w:rsidP="00F45AD6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3A3741FC" w14:textId="77777777" w:rsidR="002A4D84" w:rsidRPr="003922FC" w:rsidRDefault="002A4D84" w:rsidP="00F45AD6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009E88F5" w14:textId="77777777" w:rsidR="002A4D84" w:rsidRPr="003922FC" w:rsidRDefault="002A4D84" w:rsidP="00F45AD6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5CF8D793" w14:textId="77777777" w:rsidR="002A4D84" w:rsidRPr="003922FC" w:rsidRDefault="002A4D84" w:rsidP="00F45AD6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3FCDC043" w14:textId="51730190" w:rsidR="002A4D84" w:rsidRPr="003922FC" w:rsidRDefault="002A4D84" w:rsidP="005C42CD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3922FC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(moduł)</w:t>
                  </w:r>
                </w:p>
              </w:tc>
              <w:tc>
                <w:tcPr>
                  <w:tcW w:w="1046" w:type="dxa"/>
                  <w:vMerge w:val="restart"/>
                  <w:vAlign w:val="center"/>
                </w:tcPr>
                <w:p w14:paraId="5355AD78" w14:textId="77777777" w:rsidR="002A4D84" w:rsidRPr="003922FC" w:rsidRDefault="002A4D84" w:rsidP="005C42CD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56" w:type="dxa"/>
                  <w:vMerge w:val="restart"/>
                  <w:vAlign w:val="center"/>
                </w:tcPr>
                <w:p w14:paraId="18ECBA59" w14:textId="1FEDBBB8" w:rsidR="002A4D84" w:rsidRPr="003922FC" w:rsidRDefault="002A4D84" w:rsidP="005C42C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3922FC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8%</w:t>
                  </w:r>
                </w:p>
              </w:tc>
              <w:tc>
                <w:tcPr>
                  <w:tcW w:w="849" w:type="dxa"/>
                  <w:vMerge w:val="restart"/>
                  <w:vAlign w:val="center"/>
                </w:tcPr>
                <w:p w14:paraId="4CB5B56F" w14:textId="77777777" w:rsidR="002A4D84" w:rsidRPr="003922FC" w:rsidRDefault="002A4D84" w:rsidP="005C42C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23" w:type="dxa"/>
                  <w:vMerge w:val="restart"/>
                  <w:vAlign w:val="center"/>
                </w:tcPr>
                <w:p w14:paraId="71FE39A4" w14:textId="77777777" w:rsidR="002A4D84" w:rsidRPr="003922FC" w:rsidRDefault="002A4D84" w:rsidP="005C42C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572" w:type="dxa"/>
                  <w:vMerge w:val="restart"/>
                  <w:shd w:val="clear" w:color="auto" w:fill="D9D9D9" w:themeFill="background1" w:themeFillShade="D9"/>
                  <w:vAlign w:val="center"/>
                </w:tcPr>
                <w:p w14:paraId="40F62C02" w14:textId="03FA5E49" w:rsidR="002A4D84" w:rsidRPr="003922FC" w:rsidRDefault="00520572" w:rsidP="005C42C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80</w:t>
                  </w:r>
                </w:p>
              </w:tc>
              <w:tc>
                <w:tcPr>
                  <w:tcW w:w="1631" w:type="dxa"/>
                  <w:vMerge w:val="restart"/>
                  <w:vAlign w:val="center"/>
                </w:tcPr>
                <w:p w14:paraId="3F032411" w14:textId="77777777" w:rsidR="002A4D84" w:rsidRPr="003922FC" w:rsidRDefault="002A4D84" w:rsidP="005C42CD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2A4D84" w:rsidRPr="003922FC" w14:paraId="06255F82" w14:textId="77777777" w:rsidTr="008B25C4">
              <w:trPr>
                <w:trHeight w:val="920"/>
              </w:trPr>
              <w:tc>
                <w:tcPr>
                  <w:tcW w:w="412" w:type="dxa"/>
                  <w:vMerge/>
                  <w:vAlign w:val="center"/>
                </w:tcPr>
                <w:p w14:paraId="7CA5938C" w14:textId="77777777" w:rsidR="002A4D84" w:rsidRPr="003922FC" w:rsidRDefault="002A4D84" w:rsidP="005C42CD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737" w:type="dxa"/>
                  <w:vMerge/>
                  <w:vAlign w:val="center"/>
                </w:tcPr>
                <w:p w14:paraId="771A5B77" w14:textId="77777777" w:rsidR="002A4D84" w:rsidRPr="003922FC" w:rsidRDefault="002A4D84" w:rsidP="005C42CD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224" w:type="dxa"/>
                  <w:tcBorders>
                    <w:tl2br w:val="nil"/>
                    <w:tr2bl w:val="nil"/>
                  </w:tcBorders>
                  <w:vAlign w:val="center"/>
                </w:tcPr>
                <w:p w14:paraId="440FCA7A" w14:textId="77777777" w:rsidR="002A4D84" w:rsidRPr="003922FC" w:rsidRDefault="002A4D84" w:rsidP="00F45AD6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28A8D98A" w14:textId="77777777" w:rsidR="002A4D84" w:rsidRPr="003922FC" w:rsidRDefault="002A4D84" w:rsidP="00F45AD6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70AE4837" w14:textId="77777777" w:rsidR="002A4D84" w:rsidRPr="003922FC" w:rsidRDefault="002A4D84" w:rsidP="00F45AD6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691551F3" w14:textId="77777777" w:rsidR="002A4D84" w:rsidRPr="003922FC" w:rsidRDefault="002A4D84" w:rsidP="00F45AD6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71F5CDBC" w14:textId="77777777" w:rsidR="002A4D84" w:rsidRPr="003922FC" w:rsidRDefault="002A4D84" w:rsidP="00F45AD6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4933DCF1" w14:textId="7DE2AC2A" w:rsidR="002A4D84" w:rsidRPr="003922FC" w:rsidRDefault="002A4D84" w:rsidP="005C42CD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3922FC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(inwerter)</w:t>
                  </w:r>
                </w:p>
              </w:tc>
              <w:tc>
                <w:tcPr>
                  <w:tcW w:w="1046" w:type="dxa"/>
                  <w:vMerge/>
                  <w:vAlign w:val="center"/>
                </w:tcPr>
                <w:p w14:paraId="65AFD500" w14:textId="77777777" w:rsidR="002A4D84" w:rsidRPr="003922FC" w:rsidRDefault="002A4D84" w:rsidP="005C42CD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56" w:type="dxa"/>
                  <w:vMerge/>
                  <w:vAlign w:val="center"/>
                </w:tcPr>
                <w:p w14:paraId="258B5DD5" w14:textId="77777777" w:rsidR="002A4D84" w:rsidRPr="003922FC" w:rsidRDefault="002A4D84" w:rsidP="005C42C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49" w:type="dxa"/>
                  <w:vMerge/>
                  <w:vAlign w:val="center"/>
                </w:tcPr>
                <w:p w14:paraId="6E9B7F61" w14:textId="77777777" w:rsidR="002A4D84" w:rsidRPr="003922FC" w:rsidRDefault="002A4D84" w:rsidP="005C42C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23" w:type="dxa"/>
                  <w:vMerge/>
                  <w:vAlign w:val="center"/>
                </w:tcPr>
                <w:p w14:paraId="5E72A59F" w14:textId="77777777" w:rsidR="002A4D84" w:rsidRPr="003922FC" w:rsidRDefault="002A4D84" w:rsidP="005C42C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572" w:type="dxa"/>
                  <w:vMerge/>
                  <w:shd w:val="clear" w:color="auto" w:fill="D9D9D9" w:themeFill="background1" w:themeFillShade="D9"/>
                  <w:vAlign w:val="center"/>
                </w:tcPr>
                <w:p w14:paraId="6F48A87D" w14:textId="77777777" w:rsidR="002A4D84" w:rsidRPr="003922FC" w:rsidRDefault="002A4D84" w:rsidP="005C42C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631" w:type="dxa"/>
                  <w:vMerge/>
                  <w:vAlign w:val="center"/>
                </w:tcPr>
                <w:p w14:paraId="5174BA8C" w14:textId="77777777" w:rsidR="002A4D84" w:rsidRPr="003922FC" w:rsidRDefault="002A4D84" w:rsidP="005C42CD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2A4D84" w:rsidRPr="003922FC" w14:paraId="014E2E97" w14:textId="77777777" w:rsidTr="002A4D84">
              <w:trPr>
                <w:trHeight w:val="720"/>
              </w:trPr>
              <w:tc>
                <w:tcPr>
                  <w:tcW w:w="412" w:type="dxa"/>
                  <w:vMerge w:val="restart"/>
                  <w:vAlign w:val="center"/>
                </w:tcPr>
                <w:p w14:paraId="1F313BF0" w14:textId="17D1A009" w:rsidR="002A4D84" w:rsidRPr="003922FC" w:rsidRDefault="002A4D84" w:rsidP="005C42CD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1737" w:type="dxa"/>
                  <w:vMerge w:val="restart"/>
                  <w:vAlign w:val="center"/>
                </w:tcPr>
                <w:p w14:paraId="3BE90986" w14:textId="77777777" w:rsidR="002A4D84" w:rsidRPr="003922FC" w:rsidRDefault="002A4D84" w:rsidP="002A4D84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3922F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Zestaw składający się </w:t>
                  </w:r>
                </w:p>
                <w:p w14:paraId="761F21C2" w14:textId="68EA60F3" w:rsidR="002A4D84" w:rsidRDefault="008B25C4" w:rsidP="002A4D84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8B25C4"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  <w:t xml:space="preserve">z max. </w:t>
                  </w:r>
                  <w:r w:rsidR="002A4D84" w:rsidRPr="003922F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10 modułów monokrystalicznych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</w:r>
                  <w:r w:rsidR="002A4D84" w:rsidRPr="003922F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60 polowych o mocy </w:t>
                  </w:r>
                  <w:r w:rsidRPr="008B25C4"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  <w:t>min.</w:t>
                  </w:r>
                  <w:r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  <w:t xml:space="preserve"> </w:t>
                  </w:r>
                  <w:r w:rsidR="002A4D84" w:rsidRPr="003922FC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310Wp </w:t>
                  </w:r>
                </w:p>
                <w:p w14:paraId="3ED5286D" w14:textId="3F62F063" w:rsidR="002A4D84" w:rsidRPr="003922FC" w:rsidRDefault="002A4D84" w:rsidP="002A4D84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(Instalacja trój</w:t>
                  </w:r>
                  <w:r w:rsidRPr="002A4D8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fazowa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 - dwie</w:t>
                  </w:r>
                  <w:r w:rsidRPr="002A4D8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 poła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cie)</w:t>
                  </w:r>
                </w:p>
              </w:tc>
              <w:tc>
                <w:tcPr>
                  <w:tcW w:w="1224" w:type="dxa"/>
                  <w:tcBorders>
                    <w:tl2br w:val="nil"/>
                    <w:tr2bl w:val="nil"/>
                  </w:tcBorders>
                  <w:vAlign w:val="center"/>
                </w:tcPr>
                <w:p w14:paraId="73D9296B" w14:textId="77777777" w:rsidR="002A4D84" w:rsidRPr="003922FC" w:rsidRDefault="002A4D84" w:rsidP="00F45AD6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6D16E6CE" w14:textId="77777777" w:rsidR="002A4D84" w:rsidRPr="003922FC" w:rsidRDefault="002A4D84" w:rsidP="00F45AD6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1BED09F5" w14:textId="77777777" w:rsidR="002A4D84" w:rsidRPr="003922FC" w:rsidRDefault="002A4D84" w:rsidP="00F45AD6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6FA3C0B6" w14:textId="77777777" w:rsidR="002A4D84" w:rsidRPr="003922FC" w:rsidRDefault="002A4D84" w:rsidP="00F45AD6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7824F59B" w14:textId="77777777" w:rsidR="002A4D84" w:rsidRPr="003922FC" w:rsidRDefault="002A4D84" w:rsidP="00F45AD6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127CA6F5" w14:textId="3CEF464D" w:rsidR="002A4D84" w:rsidRPr="003922FC" w:rsidRDefault="002A4D84" w:rsidP="005C42CD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3922FC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(moduł)</w:t>
                  </w:r>
                </w:p>
              </w:tc>
              <w:tc>
                <w:tcPr>
                  <w:tcW w:w="1046" w:type="dxa"/>
                  <w:vMerge w:val="restart"/>
                  <w:vAlign w:val="center"/>
                </w:tcPr>
                <w:p w14:paraId="531DB1CF" w14:textId="77777777" w:rsidR="002A4D84" w:rsidRPr="003922FC" w:rsidRDefault="002A4D84" w:rsidP="005C42CD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56" w:type="dxa"/>
                  <w:vMerge w:val="restart"/>
                  <w:vAlign w:val="center"/>
                </w:tcPr>
                <w:p w14:paraId="353B43DE" w14:textId="7E473757" w:rsidR="002A4D84" w:rsidRPr="003922FC" w:rsidRDefault="002A4D84" w:rsidP="005C42C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3922FC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8%</w:t>
                  </w:r>
                </w:p>
              </w:tc>
              <w:tc>
                <w:tcPr>
                  <w:tcW w:w="849" w:type="dxa"/>
                  <w:vMerge w:val="restart"/>
                  <w:vAlign w:val="center"/>
                </w:tcPr>
                <w:p w14:paraId="3DA7642E" w14:textId="77777777" w:rsidR="002A4D84" w:rsidRPr="003922FC" w:rsidRDefault="002A4D84" w:rsidP="005C42C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23" w:type="dxa"/>
                  <w:vMerge w:val="restart"/>
                  <w:vAlign w:val="center"/>
                </w:tcPr>
                <w:p w14:paraId="59BB0BF4" w14:textId="77777777" w:rsidR="002A4D84" w:rsidRPr="003922FC" w:rsidRDefault="002A4D84" w:rsidP="005C42C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572" w:type="dxa"/>
                  <w:vMerge w:val="restart"/>
                  <w:shd w:val="clear" w:color="auto" w:fill="D9D9D9" w:themeFill="background1" w:themeFillShade="D9"/>
                  <w:vAlign w:val="center"/>
                </w:tcPr>
                <w:p w14:paraId="77C68846" w14:textId="50441681" w:rsidR="002A4D84" w:rsidRPr="003922FC" w:rsidRDefault="00520572" w:rsidP="005C42C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1631" w:type="dxa"/>
                  <w:vMerge w:val="restart"/>
                  <w:vAlign w:val="center"/>
                </w:tcPr>
                <w:p w14:paraId="1666D035" w14:textId="77777777" w:rsidR="002A4D84" w:rsidRPr="003922FC" w:rsidRDefault="002A4D84" w:rsidP="005C42CD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2A4D84" w:rsidRPr="003922FC" w14:paraId="22A16715" w14:textId="77777777" w:rsidTr="002A4D84">
              <w:trPr>
                <w:trHeight w:val="705"/>
              </w:trPr>
              <w:tc>
                <w:tcPr>
                  <w:tcW w:w="412" w:type="dxa"/>
                  <w:vMerge/>
                  <w:vAlign w:val="center"/>
                </w:tcPr>
                <w:p w14:paraId="77D7B09A" w14:textId="77777777" w:rsidR="002A4D84" w:rsidRPr="003922FC" w:rsidRDefault="002A4D84" w:rsidP="005C42CD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737" w:type="dxa"/>
                  <w:vMerge/>
                  <w:vAlign w:val="center"/>
                </w:tcPr>
                <w:p w14:paraId="289F0606" w14:textId="77777777" w:rsidR="002A4D84" w:rsidRPr="003922FC" w:rsidRDefault="002A4D84" w:rsidP="005C42CD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224" w:type="dxa"/>
                  <w:tcBorders>
                    <w:tl2br w:val="nil"/>
                    <w:tr2bl w:val="nil"/>
                  </w:tcBorders>
                  <w:vAlign w:val="center"/>
                </w:tcPr>
                <w:p w14:paraId="4268CFB7" w14:textId="77777777" w:rsidR="002A4D84" w:rsidRPr="003922FC" w:rsidRDefault="002A4D84" w:rsidP="00F45AD6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49F56DDB" w14:textId="77777777" w:rsidR="002A4D84" w:rsidRPr="003922FC" w:rsidRDefault="002A4D84" w:rsidP="00F45AD6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6CBABB2D" w14:textId="77777777" w:rsidR="002A4D84" w:rsidRPr="003922FC" w:rsidRDefault="002A4D84" w:rsidP="00F45AD6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52ABA130" w14:textId="77777777" w:rsidR="002A4D84" w:rsidRPr="003922FC" w:rsidRDefault="002A4D84" w:rsidP="00F45AD6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1D538163" w14:textId="77777777" w:rsidR="002A4D84" w:rsidRPr="003922FC" w:rsidRDefault="002A4D84" w:rsidP="00F45AD6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77B6D43E" w14:textId="2797695D" w:rsidR="002A4D84" w:rsidRPr="003922FC" w:rsidRDefault="002A4D84" w:rsidP="005C42CD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3922FC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(inwerter)</w:t>
                  </w:r>
                </w:p>
              </w:tc>
              <w:tc>
                <w:tcPr>
                  <w:tcW w:w="1046" w:type="dxa"/>
                  <w:vMerge/>
                  <w:vAlign w:val="center"/>
                </w:tcPr>
                <w:p w14:paraId="3BF933FA" w14:textId="77777777" w:rsidR="002A4D84" w:rsidRPr="003922FC" w:rsidRDefault="002A4D84" w:rsidP="005C42CD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56" w:type="dxa"/>
                  <w:vMerge/>
                  <w:vAlign w:val="center"/>
                </w:tcPr>
                <w:p w14:paraId="624BD58F" w14:textId="77777777" w:rsidR="002A4D84" w:rsidRPr="003922FC" w:rsidRDefault="002A4D84" w:rsidP="005C42C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49" w:type="dxa"/>
                  <w:vMerge/>
                  <w:vAlign w:val="center"/>
                </w:tcPr>
                <w:p w14:paraId="124CC3B1" w14:textId="77777777" w:rsidR="002A4D84" w:rsidRPr="003922FC" w:rsidRDefault="002A4D84" w:rsidP="005C42C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23" w:type="dxa"/>
                  <w:vMerge/>
                  <w:vAlign w:val="center"/>
                </w:tcPr>
                <w:p w14:paraId="25FC10A1" w14:textId="77777777" w:rsidR="002A4D84" w:rsidRPr="003922FC" w:rsidRDefault="002A4D84" w:rsidP="005C42C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572" w:type="dxa"/>
                  <w:vMerge/>
                  <w:shd w:val="clear" w:color="auto" w:fill="D9D9D9" w:themeFill="background1" w:themeFillShade="D9"/>
                  <w:vAlign w:val="center"/>
                </w:tcPr>
                <w:p w14:paraId="5216B439" w14:textId="77777777" w:rsidR="002A4D84" w:rsidRPr="003922FC" w:rsidRDefault="002A4D84" w:rsidP="005C42CD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631" w:type="dxa"/>
                  <w:vMerge/>
                  <w:vAlign w:val="center"/>
                </w:tcPr>
                <w:p w14:paraId="4C0CD057" w14:textId="77777777" w:rsidR="002A4D84" w:rsidRPr="003922FC" w:rsidRDefault="002A4D84" w:rsidP="005C42CD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</w:tbl>
          <w:p w14:paraId="66170807" w14:textId="77777777" w:rsidR="00FC265C" w:rsidRPr="003922FC" w:rsidRDefault="00FC265C" w:rsidP="00FC265C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7FCFB69A" w14:textId="410168D3" w:rsidR="00B753BB" w:rsidRPr="003922FC" w:rsidRDefault="00297496" w:rsidP="00747978">
            <w:pPr>
              <w:spacing w:before="120" w:line="276" w:lineRule="auto"/>
              <w:jc w:val="both"/>
              <w:rPr>
                <w:rFonts w:ascii="Cambria" w:hAnsi="Cambria" w:cs="Segoe UI"/>
              </w:rPr>
            </w:pPr>
            <w:r w:rsidRPr="003922FC">
              <w:rPr>
                <w:rFonts w:ascii="Cambria" w:hAnsi="Cambria" w:cs="Segoe UI"/>
              </w:rPr>
              <w:t>*</w:t>
            </w:r>
            <w:r w:rsidR="00BE0F00" w:rsidRPr="003922FC">
              <w:rPr>
                <w:rFonts w:ascii="Cambria" w:hAnsi="Cambria" w:cs="Segoe UI"/>
              </w:rPr>
              <w:t xml:space="preserve">W pkt. 1) </w:t>
            </w:r>
            <w:r w:rsidRPr="003922FC">
              <w:rPr>
                <w:rFonts w:ascii="Cambria" w:hAnsi="Cambria" w:cs="Segoe UI"/>
              </w:rPr>
              <w:t>F</w:t>
            </w:r>
            <w:r w:rsidR="00BE0F00" w:rsidRPr="003922FC">
              <w:rPr>
                <w:rFonts w:ascii="Cambria" w:hAnsi="Cambria" w:cs="Segoe UI"/>
              </w:rPr>
              <w:t xml:space="preserve">ormularza ofertowego należy podać </w:t>
            </w:r>
            <w:r w:rsidRPr="003922FC">
              <w:rPr>
                <w:rFonts w:ascii="Cambria" w:hAnsi="Cambria" w:cs="Segoe UI"/>
              </w:rPr>
              <w:t xml:space="preserve">łączną cenę brutto z </w:t>
            </w:r>
            <w:r w:rsidR="00A00692" w:rsidRPr="003922FC">
              <w:rPr>
                <w:rFonts w:ascii="Cambria" w:hAnsi="Cambria" w:cs="Segoe UI"/>
              </w:rPr>
              <w:t>kolumny 9 tabeli</w:t>
            </w:r>
            <w:r w:rsidR="00747978" w:rsidRPr="003922FC">
              <w:rPr>
                <w:rFonts w:ascii="Cambria" w:hAnsi="Cambria" w:cs="Segoe UI"/>
              </w:rPr>
              <w:t>.</w:t>
            </w:r>
          </w:p>
          <w:p w14:paraId="5C05DF94" w14:textId="77777777" w:rsidR="00F076B8" w:rsidRPr="003922FC" w:rsidRDefault="00F076B8" w:rsidP="00F076B8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25D31994" w14:textId="77777777" w:rsidR="00297496" w:rsidRPr="003922FC" w:rsidRDefault="00297496" w:rsidP="00F076B8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685F0B94" w14:textId="7FA4DE6D" w:rsidR="00F076B8" w:rsidRPr="003922FC" w:rsidRDefault="00F076B8" w:rsidP="00297496">
            <w:pPr>
              <w:pStyle w:val="Akapitzlist"/>
              <w:numPr>
                <w:ilvl w:val="0"/>
                <w:numId w:val="12"/>
              </w:numPr>
              <w:spacing w:before="120"/>
              <w:ind w:left="340" w:hanging="340"/>
              <w:jc w:val="both"/>
              <w:rPr>
                <w:rFonts w:ascii="Cambria" w:hAnsi="Cambria" w:cs="Segoe UI"/>
                <w:b/>
                <w:strike/>
                <w:color w:val="000000"/>
              </w:rPr>
            </w:pPr>
            <w:r w:rsidRPr="003922FC">
              <w:rPr>
                <w:rFonts w:ascii="Cambria" w:hAnsi="Cambria"/>
                <w:b/>
                <w:bCs/>
                <w:color w:val="000000"/>
              </w:rPr>
              <w:t>Czas reakcji przeglądu gwarancyjnego na wezwanie (zaznaczyć właściwe)</w:t>
            </w:r>
            <w:r w:rsidRPr="003922FC">
              <w:rPr>
                <w:rStyle w:val="Odwoanieprzypisudolnego"/>
                <w:rFonts w:ascii="Cambria" w:hAnsi="Cambria"/>
                <w:bCs/>
                <w:color w:val="000000"/>
              </w:rPr>
              <w:footnoteReference w:id="2"/>
            </w:r>
            <w:r w:rsidRPr="003922FC">
              <w:rPr>
                <w:rFonts w:ascii="Cambria" w:hAnsi="Cambria"/>
                <w:bCs/>
                <w:color w:val="000000"/>
              </w:rPr>
              <w:t>:</w:t>
            </w:r>
          </w:p>
          <w:p w14:paraId="214C0C4D" w14:textId="77777777" w:rsidR="00F076B8" w:rsidRPr="003922FC" w:rsidRDefault="00F076B8" w:rsidP="00F076B8">
            <w:pPr>
              <w:widowControl w:val="0"/>
              <w:tabs>
                <w:tab w:val="right" w:pos="10512"/>
              </w:tabs>
              <w:contextualSpacing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4CFB6DF4" w14:textId="77777777" w:rsidR="00406E58" w:rsidRDefault="00406E58" w:rsidP="00406E58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="Cambria" w:hAnsi="Cambria" w:cs="Segoe UI"/>
                <w:color w:val="000000"/>
                <w:sz w:val="22"/>
                <w:szCs w:val="22"/>
              </w:rPr>
            </w:pPr>
            <w:r w:rsidRPr="003922F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7A235E3B" wp14:editId="39E2E68F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13970" b="22860"/>
                      <wp:wrapNone/>
                      <wp:docPr id="2" name="Prostokąt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DDD4E3" id="Prostokąt 15" o:spid="_x0000_s1026" style="position:absolute;margin-left:17.8pt;margin-top:3.15pt;width:18.9pt;height:18.2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BzR51JJwIAAD0EAAAOAAAAAAAAAAAAAAAAAC4CAABkcnMvZTJvRG9j&#10;LnhtbFBLAQItABQABgAIAAAAIQDRwe6K3AAAAAYBAAAPAAAAAAAAAAAAAAAAAIEEAABkcnMvZG93&#10;bnJldi54bWxQSwUGAAAAAAQABADzAAAAigUAAAAA&#10;"/>
                  </w:pict>
                </mc:Fallback>
              </mc:AlternateContent>
            </w:r>
            <w:r>
              <w:rPr>
                <w:rFonts w:ascii="Cambria" w:hAnsi="Cambria" w:cs="Segoe UI"/>
                <w:color w:val="000000"/>
                <w:sz w:val="22"/>
                <w:szCs w:val="22"/>
              </w:rPr>
              <w:t>1 dzień</w:t>
            </w:r>
            <w:r w:rsidRPr="003922FC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 robocz</w:t>
            </w:r>
            <w:r>
              <w:rPr>
                <w:rFonts w:ascii="Cambria" w:hAnsi="Cambria" w:cs="Segoe UI"/>
                <w:color w:val="000000"/>
                <w:sz w:val="22"/>
                <w:szCs w:val="22"/>
              </w:rPr>
              <w:t>y</w:t>
            </w:r>
            <w:r w:rsidRPr="003922FC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 od momentu zgłoszenia</w:t>
            </w:r>
          </w:p>
          <w:p w14:paraId="64B5F9F6" w14:textId="77777777" w:rsidR="00406E58" w:rsidRPr="003922FC" w:rsidRDefault="00406E58" w:rsidP="00406E58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="Cambria" w:hAnsi="Cambria" w:cs="Segoe UI"/>
                <w:strike/>
                <w:color w:val="000000"/>
              </w:rPr>
            </w:pPr>
            <w:r w:rsidRPr="003922F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0B3CFCB" wp14:editId="1D378267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160020</wp:posOffset>
                      </wp:positionV>
                      <wp:extent cx="240030" cy="231140"/>
                      <wp:effectExtent l="0" t="0" r="13970" b="22860"/>
                      <wp:wrapNone/>
                      <wp:docPr id="1" name="Prostokąt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7E7746" id="Prostokąt 15" o:spid="_x0000_s1026" style="position:absolute;margin-left:17.8pt;margin-top:12.6pt;width:18.9pt;height:18.2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"/>
                  </w:pict>
                </mc:Fallback>
              </mc:AlternateContent>
            </w:r>
          </w:p>
          <w:p w14:paraId="344347C8" w14:textId="77777777" w:rsidR="00406E58" w:rsidRDefault="00406E58" w:rsidP="00406E58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="Cambria" w:hAnsi="Cambria" w:cs="Segoe UI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noProof/>
                <w:sz w:val="22"/>
                <w:szCs w:val="22"/>
              </w:rPr>
              <w:t>2</w:t>
            </w:r>
            <w:r w:rsidRPr="003922FC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 dni robocze od momentu zgłoszenia</w:t>
            </w:r>
          </w:p>
          <w:p w14:paraId="14258F56" w14:textId="77777777" w:rsidR="00406E58" w:rsidRDefault="00406E58" w:rsidP="00406E58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="Cambria" w:hAnsi="Cambria" w:cs="Segoe UI"/>
                <w:color w:val="000000"/>
                <w:sz w:val="22"/>
                <w:szCs w:val="22"/>
              </w:rPr>
            </w:pPr>
            <w:r w:rsidRPr="003922F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75927338" wp14:editId="0E5B2854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142875</wp:posOffset>
                      </wp:positionV>
                      <wp:extent cx="240030" cy="231140"/>
                      <wp:effectExtent l="0" t="0" r="13970" b="22860"/>
                      <wp:wrapNone/>
                      <wp:docPr id="3" name="Prostokąt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0A5F98" id="Prostokąt 15" o:spid="_x0000_s1026" style="position:absolute;margin-left:17.8pt;margin-top:11.25pt;width:18.9pt;height:18.2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"/>
                  </w:pict>
                </mc:Fallback>
              </mc:AlternateContent>
            </w:r>
          </w:p>
          <w:p w14:paraId="7FF89B3F" w14:textId="77777777" w:rsidR="00406E58" w:rsidRDefault="00406E58" w:rsidP="00406E58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="Cambria" w:hAnsi="Cambria" w:cs="Segoe UI"/>
                <w:color w:val="000000"/>
                <w:sz w:val="22"/>
                <w:szCs w:val="22"/>
              </w:rPr>
            </w:pPr>
            <w:r w:rsidRPr="003922FC">
              <w:rPr>
                <w:rFonts w:ascii="Cambria" w:hAnsi="Cambria"/>
                <w:noProof/>
                <w:sz w:val="22"/>
                <w:szCs w:val="22"/>
              </w:rPr>
              <w:t>3</w:t>
            </w:r>
            <w:r w:rsidRPr="003922FC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 dni robocze od momentu zgłoszenia</w:t>
            </w:r>
          </w:p>
          <w:p w14:paraId="7F68CB40" w14:textId="77777777" w:rsidR="00406E58" w:rsidRPr="003922FC" w:rsidRDefault="00406E58" w:rsidP="00406E58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14:paraId="724A50C1" w14:textId="77777777" w:rsidR="00406E58" w:rsidRPr="003922FC" w:rsidRDefault="00406E58" w:rsidP="00406E58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="Cambria" w:hAnsi="Cambria" w:cs="Segoe UI"/>
                <w:color w:val="000000"/>
              </w:rPr>
            </w:pPr>
            <w:r w:rsidRPr="003922F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5A26D117" wp14:editId="1E305080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13970" b="22860"/>
                      <wp:wrapNone/>
                      <wp:docPr id="6" name="Prostokąt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A8AB97" id="Prostokąt 16" o:spid="_x0000_s1026" style="position:absolute;margin-left:17.8pt;margin-top:3.15pt;width:18.9pt;height:18.2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"/>
                  </w:pict>
                </mc:Fallback>
              </mc:AlternateContent>
            </w:r>
            <w:r w:rsidRPr="003922FC">
              <w:rPr>
                <w:rFonts w:ascii="Cambria" w:hAnsi="Cambria"/>
                <w:noProof/>
                <w:sz w:val="22"/>
                <w:szCs w:val="22"/>
              </w:rPr>
              <w:t>4</w:t>
            </w:r>
            <w:r w:rsidRPr="003922FC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 dni robocze od momentu zgłoszenia</w:t>
            </w:r>
          </w:p>
          <w:p w14:paraId="2808FBB8" w14:textId="77777777" w:rsidR="00406E58" w:rsidRPr="003922FC" w:rsidRDefault="00406E58" w:rsidP="00406E58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14:paraId="7BAD8234" w14:textId="77777777" w:rsidR="00406E58" w:rsidRPr="003922FC" w:rsidRDefault="00406E58" w:rsidP="00406E58">
            <w:pPr>
              <w:pStyle w:val="Akapitzlist"/>
              <w:numPr>
                <w:ilvl w:val="0"/>
                <w:numId w:val="39"/>
              </w:numPr>
              <w:spacing w:before="120" w:line="276" w:lineRule="auto"/>
              <w:ind w:left="1192" w:hanging="142"/>
              <w:jc w:val="both"/>
              <w:rPr>
                <w:rFonts w:ascii="Cambria" w:hAnsi="Cambria" w:cs="Segoe UI"/>
                <w:color w:val="000000"/>
              </w:rPr>
            </w:pPr>
            <w:r w:rsidRPr="003922F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3E8CFC9E" wp14:editId="41C40321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13970" b="22860"/>
                      <wp:wrapNone/>
                      <wp:docPr id="9" name="Prostokąt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3669D7" id="Prostokąt 17" o:spid="_x0000_s1026" style="position:absolute;margin-left:17.8pt;margin-top:3.15pt;width:18.9pt;height:18.2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B8jyKOJwIAAD0EAAAOAAAAAAAAAAAAAAAAAC4CAABkcnMvZTJvRG9j&#10;LnhtbFBLAQItABQABgAIAAAAIQDRwe6K3AAAAAYBAAAPAAAAAAAAAAAAAAAAAIEEAABkcnMvZG93&#10;bnJldi54bWxQSwUGAAAAAAQABADzAAAAigUAAAAA&#10;"/>
                  </w:pict>
                </mc:Fallback>
              </mc:AlternateContent>
            </w:r>
            <w:r w:rsidRPr="003922FC">
              <w:rPr>
                <w:rFonts w:ascii="Cambria" w:hAnsi="Cambria"/>
                <w:noProof/>
                <w:sz w:val="22"/>
                <w:szCs w:val="22"/>
              </w:rPr>
              <w:t xml:space="preserve"> dni roboczych</w:t>
            </w:r>
            <w:r w:rsidRPr="003922FC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 od momentu zgłoszenia</w:t>
            </w:r>
          </w:p>
          <w:p w14:paraId="4A690637" w14:textId="77777777" w:rsidR="00406E58" w:rsidRPr="003922FC" w:rsidRDefault="00406E58" w:rsidP="00406E58">
            <w:pPr>
              <w:widowControl w:val="0"/>
              <w:tabs>
                <w:tab w:val="right" w:pos="10512"/>
              </w:tabs>
              <w:ind w:left="1165" w:hanging="142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14:paraId="3A20599A" w14:textId="77777777" w:rsidR="00406E58" w:rsidRPr="003922FC" w:rsidRDefault="00406E58" w:rsidP="00406E58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="Cambria" w:hAnsi="Cambria" w:cs="Segoe UI"/>
                <w:color w:val="000000"/>
              </w:rPr>
            </w:pPr>
            <w:r w:rsidRPr="003922F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17B8D8A4" wp14:editId="295BC247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13970" b="22860"/>
                      <wp:wrapNone/>
                      <wp:docPr id="23" name="Prostokąt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FFE35B" id="Prostokąt 17" o:spid="_x0000_s1026" style="position:absolute;margin-left:17.8pt;margin-top:3.15pt;width:18.9pt;height:18.2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"/>
                  </w:pict>
                </mc:Fallback>
              </mc:AlternateContent>
            </w:r>
            <w:r w:rsidRPr="003922FC">
              <w:rPr>
                <w:rFonts w:ascii="Cambria" w:hAnsi="Cambria"/>
                <w:noProof/>
                <w:sz w:val="22"/>
                <w:szCs w:val="22"/>
              </w:rPr>
              <w:t>6 dni roboczych</w:t>
            </w:r>
            <w:r w:rsidRPr="003922FC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 od momentu zgłoszenia</w:t>
            </w:r>
          </w:p>
          <w:p w14:paraId="061A38D3" w14:textId="77777777" w:rsidR="00406E58" w:rsidRPr="003922FC" w:rsidRDefault="00406E58" w:rsidP="00406E58">
            <w:pPr>
              <w:spacing w:line="276" w:lineRule="auto"/>
              <w:ind w:left="385"/>
              <w:jc w:val="both"/>
              <w:rPr>
                <w:rFonts w:ascii="Cambria" w:hAnsi="Cambria" w:cs="Arial"/>
              </w:rPr>
            </w:pPr>
          </w:p>
          <w:p w14:paraId="37029BE5" w14:textId="77777777" w:rsidR="00406E58" w:rsidRPr="003922FC" w:rsidRDefault="00406E58" w:rsidP="00406E58">
            <w:pPr>
              <w:spacing w:before="120"/>
              <w:ind w:left="973"/>
              <w:jc w:val="both"/>
              <w:rPr>
                <w:rFonts w:ascii="Cambria" w:hAnsi="Cambria" w:cs="Segoe UI"/>
              </w:rPr>
            </w:pPr>
            <w:r w:rsidRPr="003922F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4038E832" wp14:editId="6230AE2A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13970" b="22860"/>
                      <wp:wrapNone/>
                      <wp:docPr id="11" name="Prostokąt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77368A" id="Prostokąt 18" o:spid="_x0000_s1026" style="position:absolute;margin-left:17.8pt;margin-top:3.15pt;width:18.9pt;height:18.2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AfhwMFJwIAAD4EAAAOAAAAAAAAAAAAAAAAAC4CAABkcnMvZTJvRG9j&#10;LnhtbFBLAQItABQABgAIAAAAIQDRwe6K3AAAAAYBAAAPAAAAAAAAAAAAAAAAAIEEAABkcnMvZG93&#10;bnJldi54bWxQSwUGAAAAAAQABADzAAAAigUAAAAA&#10;"/>
                  </w:pict>
                </mc:Fallback>
              </mc:AlternateContent>
            </w:r>
            <w:r w:rsidRPr="003922FC">
              <w:rPr>
                <w:rFonts w:ascii="Cambria" w:hAnsi="Cambria" w:cs="Segoe UI"/>
                <w:sz w:val="22"/>
                <w:szCs w:val="22"/>
              </w:rPr>
              <w:t>7 dni roboczych od momentu zgłoszenia</w:t>
            </w:r>
          </w:p>
          <w:p w14:paraId="25FCD14A" w14:textId="28E54D35" w:rsidR="00297496" w:rsidRPr="003922FC" w:rsidRDefault="00297496" w:rsidP="00747978">
            <w:pPr>
              <w:spacing w:before="120" w:line="276" w:lineRule="auto"/>
              <w:jc w:val="both"/>
              <w:rPr>
                <w:rFonts w:ascii="Cambria" w:hAnsi="Cambria"/>
                <w:sz w:val="10"/>
                <w:szCs w:val="10"/>
              </w:rPr>
            </w:pPr>
          </w:p>
        </w:tc>
      </w:tr>
      <w:tr w:rsidR="009102CB" w:rsidRPr="003922FC" w14:paraId="196A44D5" w14:textId="77777777" w:rsidTr="00874521">
        <w:trPr>
          <w:trHeight w:val="552"/>
          <w:jc w:val="center"/>
        </w:trPr>
        <w:tc>
          <w:tcPr>
            <w:tcW w:w="9671" w:type="dxa"/>
          </w:tcPr>
          <w:p w14:paraId="6545A20C" w14:textId="5E9D35AB" w:rsidR="009102CB" w:rsidRPr="003922FC" w:rsidRDefault="009102CB" w:rsidP="00641B32">
            <w:pPr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922F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D. OŚWIADCZENIE DOTYCZĄCE POSTANOWIEŃ TREŚCI SIWZ.</w:t>
            </w:r>
          </w:p>
          <w:p w14:paraId="3B668D3D" w14:textId="77777777" w:rsidR="009102CB" w:rsidRPr="003922FC" w:rsidRDefault="009102CB" w:rsidP="00AA0BBE">
            <w:pPr>
              <w:jc w:val="both"/>
              <w:rPr>
                <w:rFonts w:ascii="Cambria" w:hAnsi="Cambria" w:cs="Arial"/>
                <w:b/>
                <w:iCs/>
              </w:rPr>
            </w:pPr>
          </w:p>
          <w:p w14:paraId="2E996D75" w14:textId="77777777" w:rsidR="00786FC0" w:rsidRPr="003922FC" w:rsidRDefault="009102CB" w:rsidP="00786FC0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922F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922F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3EDDD4E5" w14:textId="4F08FE57" w:rsidR="009102CB" w:rsidRPr="003922FC" w:rsidRDefault="009102CB" w:rsidP="00786FC0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922FC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SIWZ wraz z załącznikami i nie wnoszę/wnosimy do nich żadnych zastrzeżeń.</w:t>
            </w:r>
          </w:p>
          <w:p w14:paraId="5F3D17E0" w14:textId="77777777" w:rsidR="009102CB" w:rsidRPr="003922FC" w:rsidRDefault="009102CB" w:rsidP="00E51596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922F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60 dni od upływu terminu składania ofert. </w:t>
            </w:r>
          </w:p>
          <w:p w14:paraId="07616013" w14:textId="77777777" w:rsidR="001E05F2" w:rsidRPr="000A52D9" w:rsidRDefault="009102CB" w:rsidP="001E05F2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922FC">
              <w:rPr>
                <w:rFonts w:ascii="Cambria" w:hAnsi="Cambria" w:cs="Arial"/>
                <w:sz w:val="22"/>
                <w:szCs w:val="22"/>
              </w:rPr>
              <w:lastRenderedPageBreak/>
              <w:t xml:space="preserve">Oświadczam/y, że zrealizuję/emy zamówienie zgodnie z SIWZ i </w:t>
            </w:r>
            <w:r w:rsidR="000D3216" w:rsidRPr="003922FC"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922FC">
              <w:rPr>
                <w:rFonts w:ascii="Cambria" w:hAnsi="Cambria" w:cs="Arial"/>
                <w:sz w:val="22"/>
                <w:szCs w:val="22"/>
              </w:rPr>
              <w:t xml:space="preserve"> umowy. </w:t>
            </w:r>
          </w:p>
          <w:p w14:paraId="44B70F62" w14:textId="26008DEA" w:rsidR="000A52D9" w:rsidRPr="00E44590" w:rsidRDefault="000A52D9" w:rsidP="001E05F2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color w:val="000000" w:themeColor="text1"/>
              </w:rPr>
            </w:pPr>
            <w:r w:rsidRPr="00E44590">
              <w:rPr>
                <w:rFonts w:ascii="Cambria" w:hAnsi="Cambria" w:cs="Arial"/>
                <w:b/>
                <w:iCs/>
                <w:color w:val="000000" w:themeColor="text1"/>
                <w:sz w:val="22"/>
                <w:szCs w:val="22"/>
              </w:rPr>
              <w:t>Oświad</w:t>
            </w:r>
            <w:r w:rsidRPr="00E44590">
              <w:rPr>
                <w:rFonts w:asciiTheme="majorHAnsi" w:hAnsiTheme="majorHAnsi" w:cs="Arial"/>
                <w:b/>
                <w:iCs/>
                <w:color w:val="000000" w:themeColor="text1"/>
                <w:sz w:val="22"/>
                <w:szCs w:val="22"/>
              </w:rPr>
              <w:t>czam/y, że akceptuję/emy regulamin korzystania z Platformy SmartPzp dostępny pod adresem</w:t>
            </w:r>
            <w:r w:rsidRPr="00E44590">
              <w:rPr>
                <w:rFonts w:asciiTheme="majorHAnsi" w:hAnsiTheme="majorHAnsi" w:cs="Arial"/>
                <w:iCs/>
                <w:color w:val="000000" w:themeColor="text1"/>
                <w:sz w:val="22"/>
                <w:szCs w:val="22"/>
              </w:rPr>
              <w:t>:</w:t>
            </w:r>
            <w:r w:rsidRPr="00E44590">
              <w:rPr>
                <w:rFonts w:asciiTheme="majorHAnsi" w:hAnsiTheme="majorHAnsi" w:cs="Arial"/>
                <w:color w:val="000000" w:themeColor="text1"/>
                <w:sz w:val="22"/>
                <w:szCs w:val="22"/>
              </w:rPr>
              <w:t xml:space="preserve"> </w:t>
            </w:r>
            <w:hyperlink r:id="rId10" w:history="1">
              <w:r w:rsidRPr="00E44590">
                <w:rPr>
                  <w:rStyle w:val="Hipercze"/>
                  <w:rFonts w:asciiTheme="majorHAnsi" w:hAnsiTheme="majorHAnsi" w:cs="Arial"/>
                  <w:b/>
                  <w:color w:val="0070C0"/>
                  <w:sz w:val="22"/>
                  <w:szCs w:val="22"/>
                </w:rPr>
                <w:t>https://portal.smartpzp.pl/zamosc</w:t>
              </w:r>
            </w:hyperlink>
          </w:p>
          <w:p w14:paraId="6C9191F0" w14:textId="77777777" w:rsidR="009102CB" w:rsidRPr="003922FC" w:rsidRDefault="009102CB" w:rsidP="007244E9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922FC">
              <w:rPr>
                <w:rFonts w:ascii="Cambria" w:hAnsi="Cambria" w:cs="Arial"/>
                <w:sz w:val="22"/>
                <w:szCs w:val="22"/>
              </w:rPr>
              <w:t xml:space="preserve">Wadium zostało wniesione w formie </w:t>
            </w:r>
            <w:r w:rsidRPr="003922FC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14:paraId="2798981A" w14:textId="77777777" w:rsidR="009102CB" w:rsidRPr="003922FC" w:rsidRDefault="009102CB" w:rsidP="007244E9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3922FC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14:paraId="240FF749" w14:textId="77777777" w:rsidR="009102CB" w:rsidRPr="003922FC" w:rsidRDefault="009102CB" w:rsidP="007244E9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922F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14:paraId="138E7D32" w14:textId="77777777" w:rsidR="009102CB" w:rsidRPr="003922FC" w:rsidRDefault="009102CB" w:rsidP="00F2699F">
            <w:pPr>
              <w:numPr>
                <w:ilvl w:val="0"/>
                <w:numId w:val="5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922F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5C659A30" w14:textId="26F4D1DB" w:rsidR="009102CB" w:rsidRPr="003922FC" w:rsidRDefault="009102CB" w:rsidP="00F2699F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922FC"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</w:t>
            </w:r>
            <w:r w:rsidR="005A7B10" w:rsidRPr="003922FC">
              <w:rPr>
                <w:rFonts w:ascii="Cambria" w:hAnsi="Cambria" w:cs="Arial"/>
                <w:i/>
                <w:sz w:val="22"/>
                <w:szCs w:val="22"/>
              </w:rPr>
              <w:t>.</w:t>
            </w:r>
          </w:p>
          <w:p w14:paraId="4F3A7E60" w14:textId="77777777" w:rsidR="009102CB" w:rsidRPr="003922FC" w:rsidRDefault="009102CB" w:rsidP="00D427C3">
            <w:pPr>
              <w:spacing w:line="276" w:lineRule="auto"/>
              <w:jc w:val="both"/>
              <w:rPr>
                <w:rFonts w:ascii="Cambria" w:hAnsi="Cambria" w:cs="Arial"/>
                <w:i/>
                <w:sz w:val="10"/>
                <w:szCs w:val="10"/>
              </w:rPr>
            </w:pPr>
          </w:p>
          <w:p w14:paraId="120EFD66" w14:textId="77777777" w:rsidR="009102CB" w:rsidRPr="003922FC" w:rsidRDefault="009102CB" w:rsidP="00E51596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3922FC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641BE155" w14:textId="77777777" w:rsidR="009102CB" w:rsidRPr="003922FC" w:rsidRDefault="009102CB" w:rsidP="00D427C3">
            <w:pPr>
              <w:pStyle w:val="Bezodstpw"/>
              <w:spacing w:line="276" w:lineRule="auto"/>
              <w:ind w:left="312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1CA06B53" w14:textId="77777777" w:rsidR="009102CB" w:rsidRPr="003922FC" w:rsidRDefault="009102CB" w:rsidP="00E51596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3922FC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400299E7" w14:textId="77777777" w:rsidR="005A7B10" w:rsidRPr="003922FC" w:rsidRDefault="005A7B10" w:rsidP="005A7B10">
            <w:pPr>
              <w:numPr>
                <w:ilvl w:val="0"/>
                <w:numId w:val="5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3922FC">
              <w:rPr>
                <w:rFonts w:ascii="Cambria" w:hAnsi="Cambria" w:cs="Arial"/>
                <w:iCs/>
                <w:sz w:val="22"/>
                <w:szCs w:val="22"/>
              </w:rPr>
              <w:t>Składając niniejszą ofertę, zgodnie z art. 91 ust. 3a ustawy Pzp informuję, że wybór oferty:</w:t>
            </w:r>
          </w:p>
          <w:p w14:paraId="3ED6FBE6" w14:textId="77777777" w:rsidR="005A7B10" w:rsidRPr="003922FC" w:rsidRDefault="005A7B10" w:rsidP="005A7B10">
            <w:pPr>
              <w:numPr>
                <w:ilvl w:val="0"/>
                <w:numId w:val="4"/>
              </w:numPr>
              <w:tabs>
                <w:tab w:val="left" w:pos="360"/>
                <w:tab w:val="left" w:pos="671"/>
              </w:tabs>
              <w:suppressAutoHyphens/>
              <w:spacing w:line="276" w:lineRule="auto"/>
              <w:ind w:left="714" w:hanging="357"/>
              <w:jc w:val="both"/>
              <w:rPr>
                <w:rFonts w:ascii="Cambria" w:hAnsi="Cambria" w:cs="Arial"/>
                <w:iCs/>
              </w:rPr>
            </w:pPr>
            <w:r w:rsidRPr="003922FC">
              <w:rPr>
                <w:rFonts w:ascii="MS Mincho" w:eastAsia="MS Mincho" w:hAnsi="MS Mincho" w:cs="MS Mincho" w:hint="eastAsia"/>
                <w:b/>
                <w:iCs/>
                <w:sz w:val="32"/>
                <w:szCs w:val="22"/>
              </w:rPr>
              <w:t>☐</w:t>
            </w:r>
            <w:r w:rsidRPr="003922FC">
              <w:rPr>
                <w:rFonts w:ascii="Cambria" w:eastAsia="MS Gothic" w:hAnsi="Cambria" w:cs="Arial"/>
                <w:b/>
                <w:iCs/>
                <w:sz w:val="32"/>
                <w:szCs w:val="22"/>
              </w:rPr>
              <w:t xml:space="preserve"> </w:t>
            </w:r>
            <w:r w:rsidRPr="003922FC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3922FC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 przepisami o podatku od towarów i usług, który miałby obowiązek rozliczyć,</w:t>
            </w:r>
          </w:p>
          <w:p w14:paraId="58BD1B9F" w14:textId="53BC2A92" w:rsidR="005A7B10" w:rsidRPr="003922FC" w:rsidRDefault="005A7B10" w:rsidP="005A7B10">
            <w:pPr>
              <w:numPr>
                <w:ilvl w:val="0"/>
                <w:numId w:val="4"/>
              </w:numPr>
              <w:tabs>
                <w:tab w:val="left" w:pos="360"/>
                <w:tab w:val="left" w:pos="671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922FC">
              <w:rPr>
                <w:rFonts w:ascii="MS Mincho" w:eastAsia="MS Mincho" w:hAnsi="MS Mincho" w:cs="MS Mincho" w:hint="eastAsia"/>
                <w:b/>
                <w:iCs/>
                <w:sz w:val="32"/>
                <w:szCs w:val="22"/>
              </w:rPr>
              <w:t>☐</w:t>
            </w:r>
            <w:r w:rsidRPr="003922FC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będzie </w:t>
            </w:r>
            <w:r w:rsidRPr="003922FC">
              <w:rPr>
                <w:rFonts w:ascii="Cambria" w:hAnsi="Cambria" w:cs="Arial"/>
                <w:iCs/>
                <w:sz w:val="22"/>
                <w:szCs w:val="22"/>
              </w:rPr>
              <w:t xml:space="preserve">prowadzić do powstania obowiązku podatkowego po stronie Zamawiającego, zgodnie z przepisami o podatku od towarów i usług, który miałby obowiązek rozliczyć </w:t>
            </w:r>
            <w:r w:rsidR="003922FC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Pr="003922FC">
              <w:rPr>
                <w:rFonts w:ascii="Cambria" w:hAnsi="Cambria" w:cs="Arial"/>
                <w:iCs/>
                <w:sz w:val="22"/>
                <w:szCs w:val="22"/>
              </w:rPr>
              <w:t>– w następującym zakresie:</w:t>
            </w:r>
          </w:p>
          <w:p w14:paraId="588A7D3F" w14:textId="37026537" w:rsidR="005A7B10" w:rsidRPr="003922FC" w:rsidRDefault="005A7B10" w:rsidP="005A7B10">
            <w:pPr>
              <w:tabs>
                <w:tab w:val="left" w:pos="360"/>
                <w:tab w:val="left" w:pos="671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922FC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</w:t>
            </w:r>
            <w:r w:rsidRPr="003922FC">
              <w:rPr>
                <w:rFonts w:ascii="Cambria" w:hAnsi="Cambria" w:cs="Arial"/>
                <w:iCs/>
                <w:szCs w:val="22"/>
              </w:rPr>
              <w:t>……………..………………………..………………………………..……..…………………</w:t>
            </w:r>
            <w:r w:rsidRPr="003922FC">
              <w:rPr>
                <w:rStyle w:val="Odwoanieprzypisudolnego"/>
                <w:rFonts w:ascii="Cambria" w:hAnsi="Cambria" w:cs="Arial"/>
                <w:iCs/>
                <w:szCs w:val="22"/>
              </w:rPr>
              <w:footnoteReference w:id="3"/>
            </w:r>
            <w:r w:rsidRPr="003922FC">
              <w:rPr>
                <w:rFonts w:ascii="Cambria" w:hAnsi="Cambria" w:cs="Arial"/>
                <w:iCs/>
                <w:szCs w:val="22"/>
              </w:rPr>
              <w:t>.</w:t>
            </w:r>
          </w:p>
          <w:p w14:paraId="5510699F" w14:textId="668E94A2" w:rsidR="00C0386C" w:rsidRPr="003922FC" w:rsidRDefault="00C0386C" w:rsidP="00C0386C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3922FC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3922FC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4"/>
            </w:r>
            <w:r w:rsidRPr="003922FC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postępowaniu.*</w:t>
            </w:r>
          </w:p>
          <w:p w14:paraId="2C8D47E9" w14:textId="77777777" w:rsidR="00C0386C" w:rsidRPr="003922FC" w:rsidRDefault="00C0386C" w:rsidP="00BE0F00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3922FC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3922FC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3922FC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3922FC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6082EA7A" w14:textId="53F5BE1A" w:rsidR="00BE0F00" w:rsidRPr="003922FC" w:rsidRDefault="00BE0F00" w:rsidP="00BE0F00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9102CB" w:rsidRPr="003922FC" w14:paraId="2D004E3E" w14:textId="77777777" w:rsidTr="00874521">
        <w:trPr>
          <w:trHeight w:val="315"/>
          <w:jc w:val="center"/>
        </w:trPr>
        <w:tc>
          <w:tcPr>
            <w:tcW w:w="9671" w:type="dxa"/>
          </w:tcPr>
          <w:p w14:paraId="1CDF522F" w14:textId="77777777" w:rsidR="009102CB" w:rsidRPr="003922FC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922F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E. ZOBOWIĄZANIE W PRZYPADKU PRZYZNANIA ZAMÓWIENIA.</w:t>
            </w:r>
          </w:p>
          <w:p w14:paraId="3E608E65" w14:textId="77777777" w:rsidR="009102CB" w:rsidRPr="003922FC" w:rsidRDefault="009102CB" w:rsidP="00511972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922F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194390CF" w14:textId="77777777" w:rsidR="009102CB" w:rsidRPr="003922FC" w:rsidRDefault="009102CB" w:rsidP="00511972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922F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="00E34F60" w:rsidRPr="003922FC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>10</w:t>
            </w:r>
            <w:r w:rsidR="00F2699F" w:rsidRPr="003922FC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 xml:space="preserve"> </w:t>
            </w:r>
            <w:r w:rsidRPr="003922FC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>% całkowitej ceny oferty brutto</w:t>
            </w:r>
            <w:r w:rsidRPr="003922FC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14:paraId="22357E2C" w14:textId="70D854F9" w:rsidR="009102CB" w:rsidRPr="003922FC" w:rsidRDefault="009102CB" w:rsidP="00C0386C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922F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 w:rsidR="00C0386C" w:rsidRPr="003922FC">
              <w:rPr>
                <w:rFonts w:ascii="Cambria" w:hAnsi="Cambria" w:cs="Arial"/>
                <w:iCs/>
              </w:rPr>
              <w:t xml:space="preserve"> </w:t>
            </w:r>
            <w:r w:rsidRPr="003922F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 w:rsidR="00C0386C" w:rsidRPr="003922FC"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3922F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9362397" w14:textId="09DDDF1D" w:rsidR="00BE0F00" w:rsidRPr="003922FC" w:rsidRDefault="009102CB" w:rsidP="00F076B8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922F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 w:rsidR="00C0386C" w:rsidRPr="003922FC"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922F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</w:tc>
      </w:tr>
      <w:tr w:rsidR="009102CB" w:rsidRPr="003922FC" w14:paraId="7E532898" w14:textId="77777777" w:rsidTr="008F2A65">
        <w:trPr>
          <w:trHeight w:val="859"/>
          <w:jc w:val="center"/>
        </w:trPr>
        <w:tc>
          <w:tcPr>
            <w:tcW w:w="9671" w:type="dxa"/>
          </w:tcPr>
          <w:p w14:paraId="7FC67A0F" w14:textId="77777777" w:rsidR="009102CB" w:rsidRPr="003922FC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922FC">
              <w:rPr>
                <w:rFonts w:ascii="Cambria" w:hAnsi="Cambria" w:cs="Arial"/>
                <w:b/>
                <w:iCs/>
                <w:sz w:val="26"/>
                <w:szCs w:val="26"/>
              </w:rPr>
              <w:t>F. PODWYKONAWSTWO.</w:t>
            </w:r>
          </w:p>
          <w:p w14:paraId="7C4593F9" w14:textId="77777777" w:rsidR="009102CB" w:rsidRPr="003922FC" w:rsidRDefault="009102CB" w:rsidP="0024629D">
            <w:pPr>
              <w:jc w:val="both"/>
              <w:rPr>
                <w:rFonts w:ascii="Cambria" w:hAnsi="Cambria" w:cs="Arial"/>
                <w:color w:val="000000"/>
              </w:rPr>
            </w:pPr>
            <w:r w:rsidRPr="003922FC">
              <w:rPr>
                <w:rFonts w:ascii="Cambria" w:hAnsi="Cambria" w:cs="Arial"/>
                <w:iCs/>
              </w:rPr>
              <w:t xml:space="preserve">Oświadczam/y, że zamierzam/y </w:t>
            </w:r>
            <w:r w:rsidRPr="003922FC">
              <w:rPr>
                <w:rFonts w:ascii="Cambria" w:hAnsi="Cambria" w:cs="Arial"/>
                <w:color w:val="000000"/>
              </w:rPr>
              <w:t>powierzyć podwykonawcom następujące części zamówienia</w:t>
            </w:r>
            <w:r w:rsidRPr="003922FC">
              <w:rPr>
                <w:rStyle w:val="Odwoanieprzypisudolnego"/>
                <w:rFonts w:ascii="Cambria" w:hAnsi="Cambria"/>
                <w:b/>
                <w:color w:val="000000"/>
              </w:rPr>
              <w:footnoteReference w:id="5"/>
            </w:r>
            <w:r w:rsidRPr="003922FC">
              <w:rPr>
                <w:rFonts w:ascii="Cambria" w:hAnsi="Cambria" w:cs="Arial"/>
                <w:color w:val="000000"/>
              </w:rPr>
              <w:t>:</w:t>
            </w:r>
          </w:p>
          <w:tbl>
            <w:tblPr>
              <w:tblW w:w="9416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97"/>
              <w:gridCol w:w="3145"/>
              <w:gridCol w:w="3140"/>
              <w:gridCol w:w="2534"/>
            </w:tblGrid>
            <w:tr w:rsidR="009102CB" w:rsidRPr="003922FC" w14:paraId="3C2C89A7" w14:textId="77777777" w:rsidTr="005A7B10">
              <w:trPr>
                <w:trHeight w:val="54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144AA17C" w14:textId="77777777" w:rsidR="009102CB" w:rsidRPr="003922FC" w:rsidRDefault="009102CB" w:rsidP="0024629D">
                  <w:pPr>
                    <w:pStyle w:val="Zwykytekst3"/>
                    <w:ind w:right="-150" w:hanging="18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3922F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Lp.</w:t>
                  </w:r>
                </w:p>
              </w:tc>
              <w:tc>
                <w:tcPr>
                  <w:tcW w:w="3145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0E21C66D" w14:textId="77777777" w:rsidR="009102CB" w:rsidRPr="003922FC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3922F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Część zamówienia</w:t>
                  </w:r>
                </w:p>
              </w:tc>
              <w:tc>
                <w:tcPr>
                  <w:tcW w:w="3140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40C5F5CD" w14:textId="77777777" w:rsidR="009102CB" w:rsidRPr="003922FC" w:rsidRDefault="009102CB" w:rsidP="0024629D">
                  <w:pPr>
                    <w:pStyle w:val="Zwykytekst3"/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</w:pPr>
                  <w:r w:rsidRPr="003922F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Wartość brutto (</w:t>
                  </w:r>
                  <w:r w:rsidRPr="003922FC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t>PLN) lub procentowy udział podwykonawstwa</w:t>
                  </w: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057387C7" w14:textId="77777777" w:rsidR="009102CB" w:rsidRPr="003922FC" w:rsidRDefault="009102CB" w:rsidP="0024629D">
                  <w:pPr>
                    <w:pStyle w:val="Zwykytekst3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3922F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Nazwa i adres podwykonawcy</w:t>
                  </w:r>
                </w:p>
              </w:tc>
            </w:tr>
            <w:tr w:rsidR="009102CB" w:rsidRPr="003922FC" w14:paraId="59E4B324" w14:textId="77777777" w:rsidTr="005A7B10">
              <w:trPr>
                <w:trHeight w:val="115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13A99387" w14:textId="77777777" w:rsidR="009102CB" w:rsidRPr="003922FC" w:rsidRDefault="009102CB" w:rsidP="0024629D">
                  <w:pPr>
                    <w:pStyle w:val="Zwykytekst3"/>
                    <w:snapToGrid w:val="0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3922FC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145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6B8D5CEF" w14:textId="77777777" w:rsidR="009102CB" w:rsidRPr="003922FC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3922FC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140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29333430" w14:textId="77777777" w:rsidR="009102CB" w:rsidRPr="003922FC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3922FC">
                    <w:rPr>
                      <w:rFonts w:ascii="Cambria" w:eastAsia="MS Mincho" w:hAnsi="Cambria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14:paraId="2C65D68D" w14:textId="77777777" w:rsidR="009102CB" w:rsidRPr="003922FC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3922FC">
                    <w:rPr>
                      <w:rFonts w:ascii="Cambria" w:eastAsia="MS Mincho" w:hAnsi="Cambria" w:cs="Arial"/>
                      <w:sz w:val="24"/>
                      <w:szCs w:val="24"/>
                    </w:rPr>
                    <w:t>4</w:t>
                  </w:r>
                </w:p>
              </w:tc>
            </w:tr>
            <w:tr w:rsidR="009102CB" w:rsidRPr="003922FC" w14:paraId="0F546336" w14:textId="77777777" w:rsidTr="005A7B10">
              <w:trPr>
                <w:trHeight w:val="361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5B956B4" w14:textId="77777777" w:rsidR="009102CB" w:rsidRPr="003922FC" w:rsidRDefault="009102CB" w:rsidP="0024629D">
                  <w:pPr>
                    <w:pStyle w:val="Zwykytekst3"/>
                    <w:snapToGrid w:val="0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3922FC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1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430C7722" w14:textId="77777777" w:rsidR="009102CB" w:rsidRPr="003922FC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14:paraId="223FFD13" w14:textId="77777777" w:rsidR="00BE0F00" w:rsidRPr="008B25C4" w:rsidRDefault="00BE0F00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10"/>
                      <w:szCs w:val="10"/>
                    </w:rPr>
                  </w:pPr>
                </w:p>
              </w:tc>
              <w:tc>
                <w:tcPr>
                  <w:tcW w:w="31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BDC98E6" w14:textId="77777777" w:rsidR="009102CB" w:rsidRPr="003922FC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8E25E9D" w14:textId="77777777" w:rsidR="009102CB" w:rsidRPr="003922FC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9102CB" w:rsidRPr="003922FC" w14:paraId="0FC4EAEB" w14:textId="77777777" w:rsidTr="008B25C4">
              <w:trPr>
                <w:trHeight w:val="389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36ECE9B" w14:textId="77777777" w:rsidR="009102CB" w:rsidRPr="003922FC" w:rsidRDefault="009102CB" w:rsidP="0024629D">
                  <w:pPr>
                    <w:pStyle w:val="Zwykytekst3"/>
                    <w:snapToGrid w:val="0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3922FC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1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ABF52C5" w14:textId="77777777" w:rsidR="009102CB" w:rsidRPr="008B25C4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11"/>
                      <w:szCs w:val="11"/>
                    </w:rPr>
                  </w:pPr>
                </w:p>
                <w:p w14:paraId="3CF8EECB" w14:textId="77777777" w:rsidR="00BE0F00" w:rsidRPr="008B25C4" w:rsidRDefault="00BE0F00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10"/>
                      <w:szCs w:val="10"/>
                    </w:rPr>
                  </w:pPr>
                </w:p>
              </w:tc>
              <w:tc>
                <w:tcPr>
                  <w:tcW w:w="31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4EDBD76" w14:textId="77777777" w:rsidR="009102CB" w:rsidRPr="003922FC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F8A17EF" w14:textId="77777777" w:rsidR="009102CB" w:rsidRPr="003922FC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9102CB" w:rsidRPr="003922FC" w14:paraId="0168FDD6" w14:textId="77777777" w:rsidTr="005A7B10">
              <w:trPr>
                <w:trHeight w:val="231"/>
              </w:trPr>
              <w:tc>
                <w:tcPr>
                  <w:tcW w:w="37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14:paraId="1074EA9A" w14:textId="77777777" w:rsidR="009102CB" w:rsidRPr="003922FC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  <w:r w:rsidRPr="003922FC"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  <w:t>RAZEM</w:t>
                  </w:r>
                </w:p>
              </w:tc>
              <w:tc>
                <w:tcPr>
                  <w:tcW w:w="31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14:paraId="7058D662" w14:textId="77777777" w:rsidR="009102CB" w:rsidRPr="003922FC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14:paraId="1B254F89" w14:textId="77777777" w:rsidR="009102CB" w:rsidRPr="003922FC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</w:tbl>
          <w:p w14:paraId="33DE9DA9" w14:textId="77777777" w:rsidR="009102CB" w:rsidRPr="003922FC" w:rsidRDefault="009102CB" w:rsidP="00AA0BBE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9102CB" w:rsidRPr="003922FC" w14:paraId="257FB1E1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20312B8" w14:textId="38329FD8" w:rsidR="00C365C9" w:rsidRPr="003922FC" w:rsidRDefault="000D3216" w:rsidP="00C365C9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922FC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G. </w:t>
            </w:r>
            <w:r w:rsidR="00C365C9" w:rsidRPr="003922FC">
              <w:rPr>
                <w:rFonts w:ascii="Cambria" w:hAnsi="Cambria" w:cs="Arial"/>
                <w:b/>
                <w:iCs/>
                <w:sz w:val="26"/>
                <w:szCs w:val="26"/>
              </w:rPr>
              <w:t>CZY WYKONAWCA JEST MAŁYM LUB ŚREDNIM PRZEDSIĘBIORCĄ</w:t>
            </w:r>
            <w:r w:rsidR="00C365C9" w:rsidRPr="003922FC">
              <w:rPr>
                <w:rStyle w:val="Odwoanieprzypisudolnego"/>
                <w:rFonts w:ascii="Cambria" w:hAnsi="Cambria" w:cs="Arial"/>
                <w:b/>
                <w:iCs/>
                <w:sz w:val="26"/>
                <w:szCs w:val="26"/>
              </w:rPr>
              <w:footnoteReference w:id="6"/>
            </w:r>
            <w:r w:rsidR="00C365C9" w:rsidRPr="003922FC">
              <w:rPr>
                <w:rFonts w:ascii="Cambria" w:hAnsi="Cambria" w:cs="Arial"/>
                <w:b/>
                <w:iCs/>
                <w:sz w:val="26"/>
                <w:szCs w:val="26"/>
              </w:rPr>
              <w:t>?</w:t>
            </w:r>
          </w:p>
          <w:p w14:paraId="2AF20BD0" w14:textId="54A6C79E" w:rsidR="00C365C9" w:rsidRPr="003922FC" w:rsidRDefault="00FA1A19" w:rsidP="00C365C9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3922F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2F9B756" wp14:editId="26A64B62">
                      <wp:simplePos x="0" y="0"/>
                      <wp:positionH relativeFrom="column">
                        <wp:posOffset>710565</wp:posOffset>
                      </wp:positionH>
                      <wp:positionV relativeFrom="paragraph">
                        <wp:posOffset>137160</wp:posOffset>
                      </wp:positionV>
                      <wp:extent cx="157480" cy="170180"/>
                      <wp:effectExtent l="0" t="0" r="20320" b="33020"/>
                      <wp:wrapNone/>
                      <wp:docPr id="8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CFE367" id="Prostokąt 2" o:spid="_x0000_s1026" style="position:absolute;margin-left:55.95pt;margin-top:10.8pt;width:12.4pt;height:13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"/>
                  </w:pict>
                </mc:Fallback>
              </mc:AlternateContent>
            </w:r>
          </w:p>
          <w:p w14:paraId="22BC04C7" w14:textId="0B09DD17" w:rsidR="00C365C9" w:rsidRPr="003922FC" w:rsidRDefault="00FA1A19" w:rsidP="00C365C9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 w:rsidRPr="003922F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6C169A6F" wp14:editId="4108D616">
                      <wp:simplePos x="0" y="0"/>
                      <wp:positionH relativeFrom="column">
                        <wp:posOffset>709295</wp:posOffset>
                      </wp:positionH>
                      <wp:positionV relativeFrom="paragraph">
                        <wp:posOffset>229870</wp:posOffset>
                      </wp:positionV>
                      <wp:extent cx="157480" cy="158750"/>
                      <wp:effectExtent l="0" t="0" r="20320" b="19050"/>
                      <wp:wrapNone/>
                      <wp:docPr id="7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3F905F" id="Prostokąt 1" o:spid="_x0000_s1026" style="position:absolute;margin-left:55.85pt;margin-top:18.1pt;width:12.4pt;height:12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"/>
                  </w:pict>
                </mc:Fallback>
              </mc:AlternateContent>
            </w:r>
            <w:r w:rsidR="00C365C9" w:rsidRPr="003922FC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14:paraId="22101472" w14:textId="77777777" w:rsidR="00C365C9" w:rsidRPr="003922FC" w:rsidRDefault="00C365C9" w:rsidP="00C365C9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 w:rsidRPr="003922FC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14:paraId="5DED1E32" w14:textId="77777777" w:rsidR="00C365C9" w:rsidRPr="003922FC" w:rsidRDefault="00C365C9" w:rsidP="00C365C9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Cs/>
                <w:sz w:val="10"/>
                <w:szCs w:val="10"/>
              </w:rPr>
            </w:pPr>
            <w:r w:rsidRPr="003922F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57495082" w14:textId="1DD0FAC3" w:rsidR="009102CB" w:rsidRPr="003922FC" w:rsidRDefault="0024629D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922FC">
              <w:rPr>
                <w:rFonts w:ascii="Cambria" w:hAnsi="Cambria" w:cs="Arial"/>
                <w:b/>
                <w:iCs/>
                <w:sz w:val="26"/>
                <w:szCs w:val="26"/>
              </w:rPr>
              <w:t>H</w:t>
            </w:r>
            <w:r w:rsidR="009102CB" w:rsidRPr="003922FC">
              <w:rPr>
                <w:rFonts w:ascii="Cambria" w:hAnsi="Cambria" w:cs="Arial"/>
                <w:b/>
                <w:iCs/>
                <w:sz w:val="26"/>
                <w:szCs w:val="26"/>
              </w:rPr>
              <w:t>. SPIS TREŚCI.</w:t>
            </w:r>
          </w:p>
          <w:p w14:paraId="1A991406" w14:textId="77777777" w:rsidR="009102CB" w:rsidRPr="003922FC" w:rsidRDefault="009102CB" w:rsidP="00AA0BBE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3922F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7DA1E897" w14:textId="6CF22E2E" w:rsidR="009102CB" w:rsidRPr="003922FC" w:rsidRDefault="009102CB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922F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 w:rsidR="00C0386C" w:rsidRPr="003922FC"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922F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C5280DC" w14:textId="77777777" w:rsidR="00C0386C" w:rsidRPr="003922FC" w:rsidRDefault="00C0386C" w:rsidP="00C0386C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922F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54263882" w14:textId="77777777" w:rsidR="00C0386C" w:rsidRPr="003922FC" w:rsidRDefault="00C0386C" w:rsidP="00C0386C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922F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23328B1F" w14:textId="77777777" w:rsidR="009102CB" w:rsidRPr="003922FC" w:rsidRDefault="00C0386C" w:rsidP="0024629D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922F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61D2640E" w14:textId="77777777" w:rsidR="00735940" w:rsidRPr="003922FC" w:rsidRDefault="00735940" w:rsidP="00776FB2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922F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6263B0BA" w14:textId="7BB6F5FE" w:rsidR="00443371" w:rsidRPr="003922FC" w:rsidRDefault="00443371" w:rsidP="008B25C4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922F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2ED7C434" w14:textId="77777777" w:rsidR="00550613" w:rsidRPr="003922FC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73038AC" w14:textId="77777777" w:rsidR="0024629D" w:rsidRPr="003922FC" w:rsidRDefault="0024629D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A5B5D8B" w14:textId="77777777" w:rsidR="00735940" w:rsidRPr="003922FC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E208139" w14:textId="77777777" w:rsidR="00735940" w:rsidRPr="003922FC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tbl>
      <w:tblPr>
        <w:tblW w:w="9476" w:type="dxa"/>
        <w:tblLook w:val="00A0" w:firstRow="1" w:lastRow="0" w:firstColumn="1" w:lastColumn="0" w:noHBand="0" w:noVBand="0"/>
      </w:tblPr>
      <w:tblGrid>
        <w:gridCol w:w="4680"/>
        <w:gridCol w:w="4796"/>
      </w:tblGrid>
      <w:tr w:rsidR="009102CB" w:rsidRPr="003922FC" w14:paraId="5552A6AA" w14:textId="77777777" w:rsidTr="0024629D">
        <w:trPr>
          <w:trHeight w:val="59"/>
        </w:trPr>
        <w:tc>
          <w:tcPr>
            <w:tcW w:w="4419" w:type="dxa"/>
          </w:tcPr>
          <w:p w14:paraId="4155ED1E" w14:textId="77777777" w:rsidR="009102CB" w:rsidRPr="003922FC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922F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18766FA4" w14:textId="77777777" w:rsidR="009102CB" w:rsidRPr="003922FC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3922FC"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</w:tcPr>
          <w:p w14:paraId="12A5B4F5" w14:textId="77777777" w:rsidR="009102CB" w:rsidRPr="003922FC" w:rsidRDefault="009102CB" w:rsidP="00B25B09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922F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7A1BCE54" w14:textId="19ADCFA4" w:rsidR="009102CB" w:rsidRPr="003922FC" w:rsidRDefault="009102CB" w:rsidP="00B25B09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922FC">
              <w:rPr>
                <w:rFonts w:ascii="Cambria" w:hAnsi="Cambria"/>
                <w:i/>
                <w:iCs/>
                <w:sz w:val="18"/>
                <w:szCs w:val="18"/>
              </w:rPr>
              <w:t xml:space="preserve">(podpis Wykonawcy </w:t>
            </w:r>
          </w:p>
          <w:p w14:paraId="17C7569E" w14:textId="77777777" w:rsidR="009102CB" w:rsidRPr="003922FC" w:rsidRDefault="009102CB" w:rsidP="00B25B09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3922FC">
              <w:rPr>
                <w:rFonts w:ascii="Cambria" w:hAnsi="Cambria"/>
                <w:i/>
                <w:iCs/>
                <w:sz w:val="18"/>
                <w:szCs w:val="18"/>
              </w:rPr>
              <w:t>lub Pełnomocnika)</w:t>
            </w:r>
          </w:p>
        </w:tc>
      </w:tr>
    </w:tbl>
    <w:p w14:paraId="5ED0BB98" w14:textId="77777777" w:rsidR="009102CB" w:rsidRPr="003922FC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RPr="003922FC" w:rsidSect="00297496">
      <w:headerReference w:type="default" r:id="rId11"/>
      <w:footerReference w:type="default" r:id="rId12"/>
      <w:pgSz w:w="11900" w:h="16840"/>
      <w:pgMar w:top="426" w:right="1418" w:bottom="244" w:left="1418" w:header="4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097164" w14:textId="77777777" w:rsidR="007041CC" w:rsidRDefault="007041CC" w:rsidP="001F1344">
      <w:r>
        <w:separator/>
      </w:r>
    </w:p>
  </w:endnote>
  <w:endnote w:type="continuationSeparator" w:id="0">
    <w:p w14:paraId="6F0437B4" w14:textId="77777777" w:rsidR="007041CC" w:rsidRDefault="007041CC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Arial Unicode MS"/>
    <w:charset w:val="8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2B9416" w14:textId="4B4AE34C" w:rsidR="001D117F" w:rsidRPr="00BA303A" w:rsidRDefault="001D117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</w:t>
    </w:r>
    <w:r w:rsidR="003922FC">
      <w:rPr>
        <w:rFonts w:ascii="Cambria" w:hAnsi="Cambria"/>
        <w:bdr w:val="single" w:sz="4" w:space="0" w:color="auto"/>
      </w:rPr>
      <w:t>ącznik</w:t>
    </w:r>
    <w:r>
      <w:rPr>
        <w:rFonts w:ascii="Cambria" w:hAnsi="Cambria"/>
        <w:bdr w:val="single" w:sz="4" w:space="0" w:color="auto"/>
      </w:rPr>
      <w:t xml:space="preserve"> Nr 3 do SIWZ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7F3C13">
      <w:rPr>
        <w:rFonts w:ascii="Cambria" w:hAnsi="Cambria"/>
        <w:b/>
        <w:noProof/>
        <w:bdr w:val="single" w:sz="4" w:space="0" w:color="auto"/>
      </w:rPr>
      <w:t>2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7F3C13">
      <w:rPr>
        <w:rFonts w:ascii="Cambria" w:hAnsi="Cambria"/>
        <w:b/>
        <w:noProof/>
        <w:bdr w:val="single" w:sz="4" w:space="0" w:color="auto"/>
      </w:rPr>
      <w:t>5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12FA7D" w14:textId="77777777" w:rsidR="007041CC" w:rsidRDefault="007041CC" w:rsidP="001F1344">
      <w:r>
        <w:separator/>
      </w:r>
    </w:p>
  </w:footnote>
  <w:footnote w:type="continuationSeparator" w:id="0">
    <w:p w14:paraId="1D1F6638" w14:textId="77777777" w:rsidR="007041CC" w:rsidRDefault="007041CC" w:rsidP="001F1344">
      <w:r>
        <w:continuationSeparator/>
      </w:r>
    </w:p>
  </w:footnote>
  <w:footnote w:id="1">
    <w:p w14:paraId="5215BA4D" w14:textId="77777777" w:rsidR="001D117F" w:rsidRDefault="001D117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58A9801F" w14:textId="77777777" w:rsidR="001D117F" w:rsidRPr="00297496" w:rsidRDefault="001D117F" w:rsidP="00297496">
      <w:pPr>
        <w:pStyle w:val="Tekstprzypisudolnego"/>
        <w:ind w:hanging="142"/>
        <w:jc w:val="both"/>
        <w:rPr>
          <w:rFonts w:ascii="Cambria" w:hAnsi="Cambria"/>
          <w:sz w:val="16"/>
          <w:szCs w:val="16"/>
        </w:rPr>
      </w:pPr>
      <w:r w:rsidRPr="00297496">
        <w:rPr>
          <w:rStyle w:val="Odwoanieprzypisudolnego"/>
          <w:rFonts w:ascii="Cambria" w:hAnsi="Cambria"/>
          <w:sz w:val="16"/>
          <w:szCs w:val="16"/>
        </w:rPr>
        <w:footnoteRef/>
      </w:r>
      <w:r w:rsidRPr="00297496">
        <w:rPr>
          <w:rFonts w:ascii="Cambria" w:hAnsi="Cambria"/>
          <w:sz w:val="16"/>
          <w:szCs w:val="16"/>
        </w:rPr>
        <w:t xml:space="preserve"> </w:t>
      </w:r>
      <w:r w:rsidRPr="00297496">
        <w:rPr>
          <w:rFonts w:ascii="Cambria" w:hAnsi="Cambria"/>
          <w:sz w:val="16"/>
          <w:szCs w:val="16"/>
        </w:rPr>
        <w:tab/>
        <w:t>Czas reakcji przeglądu gwarancyjnego oceniany będzie w kryterium oceny ofert na zasadach określonych w Rozdziale 18 SIWZ.</w:t>
      </w:r>
    </w:p>
    <w:p w14:paraId="79A4FBCD" w14:textId="77777777" w:rsidR="001D117F" w:rsidRDefault="001D117F" w:rsidP="00F076B8">
      <w:pPr>
        <w:pStyle w:val="Tekstprzypisudolnego"/>
        <w:ind w:left="142" w:hanging="142"/>
        <w:jc w:val="both"/>
      </w:pPr>
      <w:r w:rsidRPr="003E13C5">
        <w:rPr>
          <w:rFonts w:ascii="Cambria" w:hAnsi="Cambria"/>
          <w:sz w:val="18"/>
          <w:szCs w:val="18"/>
          <w:vertAlign w:val="superscript"/>
        </w:rPr>
        <w:tab/>
      </w:r>
    </w:p>
  </w:footnote>
  <w:footnote w:id="3">
    <w:p w14:paraId="53F3B9CB" w14:textId="74BA039E" w:rsidR="005A7B10" w:rsidRDefault="005A7B10" w:rsidP="003922FC">
      <w:pPr>
        <w:widowControl w:val="0"/>
        <w:autoSpaceDE w:val="0"/>
        <w:autoSpaceDN w:val="0"/>
        <w:adjustRightInd w:val="0"/>
        <w:jc w:val="both"/>
        <w:outlineLvl w:val="3"/>
      </w:pPr>
      <w:r w:rsidRPr="00E95FEE">
        <w:rPr>
          <w:rStyle w:val="Odwoanieprzypisudolnego"/>
          <w:rFonts w:ascii="Cambria" w:hAnsi="Cambria"/>
          <w:color w:val="000000"/>
          <w:sz w:val="16"/>
          <w:szCs w:val="16"/>
        </w:rPr>
        <w:footnoteRef/>
      </w:r>
      <w:r w:rsidRPr="00E95FEE">
        <w:rPr>
          <w:rFonts w:ascii="Cambria" w:hAnsi="Cambria"/>
          <w:color w:val="000000"/>
          <w:sz w:val="16"/>
          <w:szCs w:val="16"/>
        </w:rPr>
        <w:t xml:space="preserve"> N</w:t>
      </w:r>
      <w:r w:rsidRPr="00E95FEE">
        <w:rPr>
          <w:rFonts w:ascii="Cambria" w:hAnsi="Cambria" w:cs="Arial"/>
          <w:iCs/>
          <w:color w:val="000000"/>
          <w:sz w:val="16"/>
          <w:szCs w:val="16"/>
        </w:rPr>
        <w:t xml:space="preserve">ależy podać rodzaj każdego towaru / usługi oraz wartość bez podatku VAT. </w:t>
      </w:r>
      <w:r w:rsidRPr="00E95FEE">
        <w:rPr>
          <w:rFonts w:ascii="Cambria" w:hAnsi="Cambria" w:cs="Arial"/>
          <w:bCs/>
          <w:color w:val="000000"/>
          <w:sz w:val="16"/>
          <w:szCs w:val="16"/>
        </w:rPr>
        <w:t xml:space="preserve">Cena </w:t>
      </w:r>
      <w:r w:rsidRPr="00E95FEE">
        <w:rPr>
          <w:rFonts w:ascii="Cambria" w:eastAsia="TimesNewRoman" w:hAnsi="Cambria" w:cs="Arial"/>
          <w:color w:val="000000"/>
          <w:sz w:val="16"/>
          <w:szCs w:val="16"/>
        </w:rPr>
        <w:t>oferty powinna być obliczana z uwzględnieniem z art. 91 ust. 3a Ustawy. Jeżeli złożono ofertę, której wybór prowadziłby do powstania u Zamawiającego obowiązku podatkowego zgodnie z przepisami o podatku od towarów i usług wykonawca nie dolicza podatku VAT do ceny ofertowej i w formularzu ofertowym w rubryce podatek VAT – wskazuje zapis „obowiązek podatkowy po stronie zamawiającego”,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>
        <w:rPr>
          <w:rFonts w:ascii="Cambria" w:eastAsia="TimesNewRoman" w:hAnsi="Cambria" w:cs="Arial"/>
          <w:color w:val="000000"/>
          <w:sz w:val="16"/>
          <w:szCs w:val="16"/>
        </w:rPr>
        <w:t xml:space="preserve"> </w:t>
      </w:r>
      <w:r w:rsidRPr="004C7A63">
        <w:rPr>
          <w:rFonts w:ascii="Cambria" w:eastAsia="TimesNewRoman" w:hAnsi="Cambria" w:cs="Arial"/>
          <w:b/>
          <w:color w:val="000000"/>
          <w:sz w:val="16"/>
          <w:szCs w:val="16"/>
        </w:rPr>
        <w:t>Dla porównania i oceny ofert Zamawiający przyjmie całkowitą cenę brutto, jaką poniesie na realizację przedmiotu zamówienia.</w:t>
      </w:r>
    </w:p>
  </w:footnote>
  <w:footnote w:id="4">
    <w:p w14:paraId="2B88A1B5" w14:textId="212E70B2" w:rsidR="001D117F" w:rsidRPr="003F7A6B" w:rsidRDefault="001D117F" w:rsidP="003922FC">
      <w:pPr>
        <w:pStyle w:val="Tekstprzypisudolnego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="003922FC">
        <w:rPr>
          <w:rFonts w:ascii="Cambria" w:hAnsi="Cambria"/>
          <w:sz w:val="16"/>
          <w:szCs w:val="16"/>
        </w:rPr>
        <w:t>R</w:t>
      </w:r>
      <w:r w:rsidRPr="003F7A6B">
        <w:rPr>
          <w:rFonts w:ascii="Cambria" w:hAnsi="Cambria"/>
          <w:sz w:val="16"/>
          <w:szCs w:val="16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5DDB94EE" w14:textId="77777777" w:rsidR="001D117F" w:rsidRDefault="001D117F" w:rsidP="003922FC">
      <w:pPr>
        <w:pStyle w:val="Tekstprzypisudolnego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 w:cs="Arial"/>
          <w:iCs/>
          <w:sz w:val="16"/>
          <w:szCs w:val="16"/>
        </w:rPr>
        <w:t>W przypadku wykonania zamówienia samodzielnie, należy przekreślić treść oświadczenia lub nie wypełniać tabeli.</w:t>
      </w:r>
    </w:p>
  </w:footnote>
  <w:footnote w:id="6">
    <w:p w14:paraId="6286B378" w14:textId="230F62EE" w:rsidR="001D117F" w:rsidRDefault="001D117F" w:rsidP="00C803C4">
      <w:pPr>
        <w:pStyle w:val="Tekstprzypisudolnego"/>
        <w:ind w:hanging="142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AE9426" w14:textId="284EFEED" w:rsidR="00297496" w:rsidRDefault="00297496" w:rsidP="00297496">
    <w:pPr>
      <w:pStyle w:val="Nagwek"/>
      <w:rPr>
        <w:noProof/>
        <w:sz w:val="22"/>
        <w:szCs w:val="22"/>
      </w:rPr>
    </w:pPr>
    <w:r>
      <w:rPr>
        <w:noProof/>
        <w:sz w:val="22"/>
        <w:lang w:eastAsia="pl-PL"/>
      </w:rPr>
      <w:drawing>
        <wp:inline distT="0" distB="0" distL="0" distR="0" wp14:anchorId="65152162" wp14:editId="221F5D67">
          <wp:extent cx="5624195" cy="1052195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4195" cy="1052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76770F" w14:textId="77777777" w:rsidR="00297496" w:rsidRDefault="00297496" w:rsidP="00297496">
    <w:pPr>
      <w:jc w:val="center"/>
      <w:rPr>
        <w:rFonts w:ascii="Cambria" w:hAnsi="Cambria"/>
        <w:bCs/>
        <w:color w:val="000000"/>
        <w:sz w:val="18"/>
        <w:szCs w:val="18"/>
      </w:rPr>
    </w:pPr>
  </w:p>
  <w:p w14:paraId="775158C8" w14:textId="09CEC4E4" w:rsidR="00297496" w:rsidRDefault="002F30E9" w:rsidP="003922FC">
    <w:pPr>
      <w:jc w:val="center"/>
      <w:rPr>
        <w:rFonts w:ascii="Cambria" w:hAnsi="Cambria"/>
        <w:bCs/>
        <w:color w:val="000000"/>
        <w:sz w:val="18"/>
        <w:szCs w:val="18"/>
      </w:rPr>
    </w:pPr>
    <w:r>
      <w:rPr>
        <w:rFonts w:ascii="Cambria" w:hAnsi="Cambria"/>
        <w:bCs/>
        <w:color w:val="000000"/>
        <w:sz w:val="18"/>
        <w:szCs w:val="18"/>
      </w:rPr>
      <w:t xml:space="preserve">Projekt pn. </w:t>
    </w:r>
    <w:r w:rsidR="003922FC" w:rsidRPr="003922FC">
      <w:rPr>
        <w:rFonts w:ascii="Cambria" w:hAnsi="Cambria"/>
        <w:bCs/>
        <w:color w:val="000000"/>
        <w:sz w:val="18"/>
        <w:szCs w:val="18"/>
      </w:rPr>
      <w:t>„Budowa instalacji odnawialnych źródeł energii na domach jednorodzinnych w Mieście Zamość”</w:t>
    </w:r>
    <w:r w:rsidR="003922FC">
      <w:rPr>
        <w:rFonts w:ascii="Cambria" w:hAnsi="Cambria"/>
        <w:bCs/>
        <w:color w:val="000000"/>
        <w:sz w:val="18"/>
        <w:szCs w:val="18"/>
      </w:rPr>
      <w:t>,</w:t>
    </w:r>
    <w:r w:rsidR="003922FC" w:rsidRPr="003922FC">
      <w:rPr>
        <w:rFonts w:ascii="Cambria" w:hAnsi="Cambria"/>
        <w:bCs/>
        <w:color w:val="000000"/>
        <w:sz w:val="18"/>
        <w:szCs w:val="18"/>
      </w:rPr>
      <w:t xml:space="preserve"> współfinansowany ze </w:t>
    </w:r>
    <w:r w:rsidR="003922FC" w:rsidRPr="003922FC">
      <w:rPr>
        <w:rFonts w:ascii="Cambria" w:hAnsi="Cambria"/>
        <w:color w:val="000000"/>
        <w:sz w:val="18"/>
        <w:szCs w:val="18"/>
      </w:rPr>
      <w:t>ś</w:t>
    </w:r>
    <w:r w:rsidR="003922FC" w:rsidRPr="003922FC">
      <w:rPr>
        <w:rFonts w:ascii="Cambria" w:hAnsi="Cambria"/>
        <w:bCs/>
        <w:color w:val="000000"/>
        <w:sz w:val="18"/>
        <w:szCs w:val="18"/>
      </w:rPr>
      <w:t>rodków Europejskiego Funduszu Rozwoju Regionalnego w ramach Regionalnego Programu Operacyjnego Województwa Lubelskiego na lata 2014-2020.</w:t>
    </w:r>
  </w:p>
  <w:p w14:paraId="00965F99" w14:textId="77777777" w:rsidR="00406E58" w:rsidRDefault="00406E58" w:rsidP="003922FC">
    <w:pPr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040848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09A0D63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5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7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8" w15:restartNumberingAfterBreak="0">
    <w:nsid w:val="11EF1F5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74315A9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07D064B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43D6512"/>
    <w:multiLevelType w:val="hybridMultilevel"/>
    <w:tmpl w:val="56F44564"/>
    <w:lvl w:ilvl="0" w:tplc="3BE2C4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C882AA6"/>
    <w:multiLevelType w:val="hybridMultilevel"/>
    <w:tmpl w:val="A98AC58C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341832B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36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5895315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4C410E27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23E5605"/>
    <w:multiLevelType w:val="hybridMultilevel"/>
    <w:tmpl w:val="33DCDC5C"/>
    <w:lvl w:ilvl="0" w:tplc="76F4E64A">
      <w:start w:val="5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4" w15:restartNumberingAfterBreak="0">
    <w:nsid w:val="56107B75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C33539E"/>
    <w:multiLevelType w:val="hybridMultilevel"/>
    <w:tmpl w:val="4926987C"/>
    <w:lvl w:ilvl="0" w:tplc="AF5E2546">
      <w:start w:val="7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26" w15:restartNumberingAfterBreak="0">
    <w:nsid w:val="5E3730AB"/>
    <w:multiLevelType w:val="multilevel"/>
    <w:tmpl w:val="B5225E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b/>
      </w:rPr>
    </w:lvl>
  </w:abstractNum>
  <w:abstractNum w:abstractNumId="27" w15:restartNumberingAfterBreak="0">
    <w:nsid w:val="60BF5286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1827094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1EB4626"/>
    <w:multiLevelType w:val="hybridMultilevel"/>
    <w:tmpl w:val="54D272F2"/>
    <w:lvl w:ilvl="0" w:tplc="373C6F7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6706"/>
    <w:multiLevelType w:val="hybridMultilevel"/>
    <w:tmpl w:val="905493D2"/>
    <w:lvl w:ilvl="0" w:tplc="8796297A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A714133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727E0A1C"/>
    <w:multiLevelType w:val="hybridMultilevel"/>
    <w:tmpl w:val="01F0C570"/>
    <w:lvl w:ilvl="0" w:tplc="A1EED466">
      <w:start w:val="1"/>
      <w:numFmt w:val="lowerLetter"/>
      <w:lvlText w:val="%1)"/>
      <w:lvlJc w:val="left"/>
      <w:pPr>
        <w:ind w:left="3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7" w:hanging="360"/>
      </w:pPr>
    </w:lvl>
    <w:lvl w:ilvl="2" w:tplc="0415001B" w:tentative="1">
      <w:start w:val="1"/>
      <w:numFmt w:val="lowerRoman"/>
      <w:lvlText w:val="%3."/>
      <w:lvlJc w:val="right"/>
      <w:pPr>
        <w:ind w:left="1827" w:hanging="180"/>
      </w:pPr>
    </w:lvl>
    <w:lvl w:ilvl="3" w:tplc="0415000F" w:tentative="1">
      <w:start w:val="1"/>
      <w:numFmt w:val="decimal"/>
      <w:lvlText w:val="%4."/>
      <w:lvlJc w:val="left"/>
      <w:pPr>
        <w:ind w:left="2547" w:hanging="360"/>
      </w:pPr>
    </w:lvl>
    <w:lvl w:ilvl="4" w:tplc="04150019" w:tentative="1">
      <w:start w:val="1"/>
      <w:numFmt w:val="lowerLetter"/>
      <w:lvlText w:val="%5."/>
      <w:lvlJc w:val="left"/>
      <w:pPr>
        <w:ind w:left="3267" w:hanging="360"/>
      </w:pPr>
    </w:lvl>
    <w:lvl w:ilvl="5" w:tplc="0415001B" w:tentative="1">
      <w:start w:val="1"/>
      <w:numFmt w:val="lowerRoman"/>
      <w:lvlText w:val="%6."/>
      <w:lvlJc w:val="right"/>
      <w:pPr>
        <w:ind w:left="3987" w:hanging="180"/>
      </w:pPr>
    </w:lvl>
    <w:lvl w:ilvl="6" w:tplc="0415000F" w:tentative="1">
      <w:start w:val="1"/>
      <w:numFmt w:val="decimal"/>
      <w:lvlText w:val="%7."/>
      <w:lvlJc w:val="left"/>
      <w:pPr>
        <w:ind w:left="4707" w:hanging="360"/>
      </w:pPr>
    </w:lvl>
    <w:lvl w:ilvl="7" w:tplc="04150019" w:tentative="1">
      <w:start w:val="1"/>
      <w:numFmt w:val="lowerLetter"/>
      <w:lvlText w:val="%8."/>
      <w:lvlJc w:val="left"/>
      <w:pPr>
        <w:ind w:left="5427" w:hanging="360"/>
      </w:pPr>
    </w:lvl>
    <w:lvl w:ilvl="8" w:tplc="0415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35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8117391"/>
    <w:multiLevelType w:val="multilevel"/>
    <w:tmpl w:val="3898AA9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7" w15:restartNumberingAfterBreak="0">
    <w:nsid w:val="7BA07F67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E8629BB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33"/>
  </w:num>
  <w:num w:numId="3">
    <w:abstractNumId w:val="31"/>
  </w:num>
  <w:num w:numId="4">
    <w:abstractNumId w:val="18"/>
  </w:num>
  <w:num w:numId="5">
    <w:abstractNumId w:val="30"/>
  </w:num>
  <w:num w:numId="6">
    <w:abstractNumId w:val="0"/>
  </w:num>
  <w:num w:numId="7">
    <w:abstractNumId w:val="7"/>
  </w:num>
  <w:num w:numId="8">
    <w:abstractNumId w:val="5"/>
  </w:num>
  <w:num w:numId="9">
    <w:abstractNumId w:val="2"/>
  </w:num>
  <w:num w:numId="10">
    <w:abstractNumId w:val="15"/>
  </w:num>
  <w:num w:numId="11">
    <w:abstractNumId w:val="3"/>
  </w:num>
  <w:num w:numId="12">
    <w:abstractNumId w:val="19"/>
  </w:num>
  <w:num w:numId="13">
    <w:abstractNumId w:val="12"/>
  </w:num>
  <w:num w:numId="14">
    <w:abstractNumId w:val="36"/>
  </w:num>
  <w:num w:numId="15">
    <w:abstractNumId w:val="32"/>
  </w:num>
  <w:num w:numId="16">
    <w:abstractNumId w:val="38"/>
  </w:num>
  <w:num w:numId="17">
    <w:abstractNumId w:val="27"/>
  </w:num>
  <w:num w:numId="18">
    <w:abstractNumId w:val="9"/>
  </w:num>
  <w:num w:numId="19">
    <w:abstractNumId w:val="37"/>
  </w:num>
  <w:num w:numId="20">
    <w:abstractNumId w:val="4"/>
  </w:num>
  <w:num w:numId="21">
    <w:abstractNumId w:val="24"/>
  </w:num>
  <w:num w:numId="22">
    <w:abstractNumId w:val="16"/>
  </w:num>
  <w:num w:numId="23">
    <w:abstractNumId w:val="28"/>
  </w:num>
  <w:num w:numId="24">
    <w:abstractNumId w:val="8"/>
  </w:num>
  <w:num w:numId="25">
    <w:abstractNumId w:val="1"/>
  </w:num>
  <w:num w:numId="26">
    <w:abstractNumId w:val="35"/>
  </w:num>
  <w:num w:numId="27">
    <w:abstractNumId w:val="29"/>
  </w:num>
  <w:num w:numId="28">
    <w:abstractNumId w:val="21"/>
  </w:num>
  <w:num w:numId="29">
    <w:abstractNumId w:val="17"/>
  </w:num>
  <w:num w:numId="30">
    <w:abstractNumId w:val="34"/>
  </w:num>
  <w:num w:numId="31">
    <w:abstractNumId w:val="22"/>
  </w:num>
  <w:num w:numId="32">
    <w:abstractNumId w:val="25"/>
  </w:num>
  <w:num w:numId="33">
    <w:abstractNumId w:val="6"/>
  </w:num>
  <w:num w:numId="34">
    <w:abstractNumId w:val="10"/>
  </w:num>
  <w:num w:numId="35">
    <w:abstractNumId w:val="14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3"/>
  </w:num>
  <w:num w:numId="38">
    <w:abstractNumId w:val="11"/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3CC2"/>
    <w:rsid w:val="00016D0E"/>
    <w:rsid w:val="00023AC9"/>
    <w:rsid w:val="0003503E"/>
    <w:rsid w:val="000418C3"/>
    <w:rsid w:val="00041C0C"/>
    <w:rsid w:val="00042B1C"/>
    <w:rsid w:val="00047DFD"/>
    <w:rsid w:val="00055B7D"/>
    <w:rsid w:val="0005665C"/>
    <w:rsid w:val="00060D3D"/>
    <w:rsid w:val="00060EF5"/>
    <w:rsid w:val="00083A17"/>
    <w:rsid w:val="00097E29"/>
    <w:rsid w:val="000A2C42"/>
    <w:rsid w:val="000A52D9"/>
    <w:rsid w:val="000A6465"/>
    <w:rsid w:val="000B0321"/>
    <w:rsid w:val="000B0814"/>
    <w:rsid w:val="000B1989"/>
    <w:rsid w:val="000C232C"/>
    <w:rsid w:val="000C288B"/>
    <w:rsid w:val="000C35DB"/>
    <w:rsid w:val="000C4AF4"/>
    <w:rsid w:val="000D19E4"/>
    <w:rsid w:val="000D27E3"/>
    <w:rsid w:val="000D2912"/>
    <w:rsid w:val="000D3216"/>
    <w:rsid w:val="000E2871"/>
    <w:rsid w:val="000E4398"/>
    <w:rsid w:val="000E627C"/>
    <w:rsid w:val="000E773F"/>
    <w:rsid w:val="000E7D69"/>
    <w:rsid w:val="000F3ADA"/>
    <w:rsid w:val="000F5F6B"/>
    <w:rsid w:val="000F7C7F"/>
    <w:rsid w:val="00101E27"/>
    <w:rsid w:val="00102647"/>
    <w:rsid w:val="001049AF"/>
    <w:rsid w:val="001134AA"/>
    <w:rsid w:val="00121062"/>
    <w:rsid w:val="00123A67"/>
    <w:rsid w:val="00132E41"/>
    <w:rsid w:val="001347C8"/>
    <w:rsid w:val="00134EDB"/>
    <w:rsid w:val="001361D9"/>
    <w:rsid w:val="00140C2A"/>
    <w:rsid w:val="00140E4C"/>
    <w:rsid w:val="001465B7"/>
    <w:rsid w:val="00147E58"/>
    <w:rsid w:val="001536EC"/>
    <w:rsid w:val="0016058C"/>
    <w:rsid w:val="001609CF"/>
    <w:rsid w:val="0016121A"/>
    <w:rsid w:val="001645A2"/>
    <w:rsid w:val="00172DAB"/>
    <w:rsid w:val="00173D2D"/>
    <w:rsid w:val="00174427"/>
    <w:rsid w:val="00174F7B"/>
    <w:rsid w:val="001807A9"/>
    <w:rsid w:val="00183BD6"/>
    <w:rsid w:val="00184291"/>
    <w:rsid w:val="0019673A"/>
    <w:rsid w:val="001A0CBD"/>
    <w:rsid w:val="001A135F"/>
    <w:rsid w:val="001A156B"/>
    <w:rsid w:val="001A56FB"/>
    <w:rsid w:val="001B221E"/>
    <w:rsid w:val="001C2657"/>
    <w:rsid w:val="001D117F"/>
    <w:rsid w:val="001D42AF"/>
    <w:rsid w:val="001D53B2"/>
    <w:rsid w:val="001D62C2"/>
    <w:rsid w:val="001D64E0"/>
    <w:rsid w:val="001E05F2"/>
    <w:rsid w:val="001E1E23"/>
    <w:rsid w:val="001E21A1"/>
    <w:rsid w:val="001E5E2D"/>
    <w:rsid w:val="001E5FAA"/>
    <w:rsid w:val="001F1344"/>
    <w:rsid w:val="001F3009"/>
    <w:rsid w:val="0020391C"/>
    <w:rsid w:val="00212092"/>
    <w:rsid w:val="00213FE8"/>
    <w:rsid w:val="00214B6C"/>
    <w:rsid w:val="002152B1"/>
    <w:rsid w:val="00217519"/>
    <w:rsid w:val="00223162"/>
    <w:rsid w:val="0022484A"/>
    <w:rsid w:val="00230A11"/>
    <w:rsid w:val="00232AB5"/>
    <w:rsid w:val="0023389D"/>
    <w:rsid w:val="0024629D"/>
    <w:rsid w:val="00263B21"/>
    <w:rsid w:val="00265AB0"/>
    <w:rsid w:val="00275135"/>
    <w:rsid w:val="002819C0"/>
    <w:rsid w:val="00281D7C"/>
    <w:rsid w:val="00292B0B"/>
    <w:rsid w:val="00295F1A"/>
    <w:rsid w:val="002965D5"/>
    <w:rsid w:val="00297496"/>
    <w:rsid w:val="002A4D84"/>
    <w:rsid w:val="002A6857"/>
    <w:rsid w:val="002B11CF"/>
    <w:rsid w:val="002D1678"/>
    <w:rsid w:val="002D5626"/>
    <w:rsid w:val="002F30E9"/>
    <w:rsid w:val="00300998"/>
    <w:rsid w:val="0030708C"/>
    <w:rsid w:val="0031651F"/>
    <w:rsid w:val="003179F9"/>
    <w:rsid w:val="0032002A"/>
    <w:rsid w:val="00324CA0"/>
    <w:rsid w:val="003271AF"/>
    <w:rsid w:val="00331E93"/>
    <w:rsid w:val="00337154"/>
    <w:rsid w:val="003430BD"/>
    <w:rsid w:val="00343FCF"/>
    <w:rsid w:val="00347FBB"/>
    <w:rsid w:val="00354906"/>
    <w:rsid w:val="00360ECD"/>
    <w:rsid w:val="00365D7C"/>
    <w:rsid w:val="00375673"/>
    <w:rsid w:val="00391D39"/>
    <w:rsid w:val="003922FC"/>
    <w:rsid w:val="003A72D3"/>
    <w:rsid w:val="003C07AB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64DE"/>
    <w:rsid w:val="003E79F9"/>
    <w:rsid w:val="00400768"/>
    <w:rsid w:val="00405044"/>
    <w:rsid w:val="00406E58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A3A59"/>
    <w:rsid w:val="004A52E5"/>
    <w:rsid w:val="004A5FEB"/>
    <w:rsid w:val="004B18D4"/>
    <w:rsid w:val="004C1320"/>
    <w:rsid w:val="004C6400"/>
    <w:rsid w:val="004C66ED"/>
    <w:rsid w:val="004D1414"/>
    <w:rsid w:val="004D26C4"/>
    <w:rsid w:val="004D3561"/>
    <w:rsid w:val="004E3AF8"/>
    <w:rsid w:val="004E5E15"/>
    <w:rsid w:val="004E66F5"/>
    <w:rsid w:val="004E7779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572"/>
    <w:rsid w:val="00520B28"/>
    <w:rsid w:val="00550613"/>
    <w:rsid w:val="005622B1"/>
    <w:rsid w:val="00564491"/>
    <w:rsid w:val="00570917"/>
    <w:rsid w:val="00572298"/>
    <w:rsid w:val="00582026"/>
    <w:rsid w:val="0059631E"/>
    <w:rsid w:val="00597A53"/>
    <w:rsid w:val="005A04FC"/>
    <w:rsid w:val="005A52B7"/>
    <w:rsid w:val="005A7095"/>
    <w:rsid w:val="005A7B10"/>
    <w:rsid w:val="005A7C33"/>
    <w:rsid w:val="005B28C2"/>
    <w:rsid w:val="005B7BD7"/>
    <w:rsid w:val="005C3BA4"/>
    <w:rsid w:val="005C42CD"/>
    <w:rsid w:val="005C4B84"/>
    <w:rsid w:val="005D2326"/>
    <w:rsid w:val="005F29FB"/>
    <w:rsid w:val="005F336C"/>
    <w:rsid w:val="005F5F73"/>
    <w:rsid w:val="005F6A60"/>
    <w:rsid w:val="0060538C"/>
    <w:rsid w:val="0061138E"/>
    <w:rsid w:val="00617F00"/>
    <w:rsid w:val="0062026B"/>
    <w:rsid w:val="00624E1C"/>
    <w:rsid w:val="006314FC"/>
    <w:rsid w:val="00632CDD"/>
    <w:rsid w:val="006349EF"/>
    <w:rsid w:val="00640578"/>
    <w:rsid w:val="00641B32"/>
    <w:rsid w:val="00666CCE"/>
    <w:rsid w:val="0067549A"/>
    <w:rsid w:val="006779BB"/>
    <w:rsid w:val="00684676"/>
    <w:rsid w:val="00692EF2"/>
    <w:rsid w:val="006966C9"/>
    <w:rsid w:val="00697C2B"/>
    <w:rsid w:val="006B5A1F"/>
    <w:rsid w:val="006B7573"/>
    <w:rsid w:val="006C45F5"/>
    <w:rsid w:val="006D38CC"/>
    <w:rsid w:val="006E20B4"/>
    <w:rsid w:val="006F471B"/>
    <w:rsid w:val="006F6DA2"/>
    <w:rsid w:val="007026CD"/>
    <w:rsid w:val="007041CC"/>
    <w:rsid w:val="007075E7"/>
    <w:rsid w:val="00714427"/>
    <w:rsid w:val="00717ADD"/>
    <w:rsid w:val="00721F4A"/>
    <w:rsid w:val="00723821"/>
    <w:rsid w:val="007244E9"/>
    <w:rsid w:val="00726230"/>
    <w:rsid w:val="00730254"/>
    <w:rsid w:val="00735940"/>
    <w:rsid w:val="0074479E"/>
    <w:rsid w:val="0074584D"/>
    <w:rsid w:val="00747978"/>
    <w:rsid w:val="00751B6E"/>
    <w:rsid w:val="00751B83"/>
    <w:rsid w:val="007620FB"/>
    <w:rsid w:val="0076471D"/>
    <w:rsid w:val="0076650A"/>
    <w:rsid w:val="0076661D"/>
    <w:rsid w:val="00771C3E"/>
    <w:rsid w:val="00776FB2"/>
    <w:rsid w:val="00785DCA"/>
    <w:rsid w:val="00786FC0"/>
    <w:rsid w:val="007925C9"/>
    <w:rsid w:val="007A0D03"/>
    <w:rsid w:val="007A6113"/>
    <w:rsid w:val="007B0A56"/>
    <w:rsid w:val="007B0CA7"/>
    <w:rsid w:val="007B413D"/>
    <w:rsid w:val="007B6477"/>
    <w:rsid w:val="007C4D41"/>
    <w:rsid w:val="007C687C"/>
    <w:rsid w:val="007D17B2"/>
    <w:rsid w:val="007D3F23"/>
    <w:rsid w:val="007E4823"/>
    <w:rsid w:val="007E52CF"/>
    <w:rsid w:val="007E7A72"/>
    <w:rsid w:val="007F08AD"/>
    <w:rsid w:val="007F3C13"/>
    <w:rsid w:val="00800C00"/>
    <w:rsid w:val="00814262"/>
    <w:rsid w:val="00817802"/>
    <w:rsid w:val="00821F0F"/>
    <w:rsid w:val="00822C71"/>
    <w:rsid w:val="00834998"/>
    <w:rsid w:val="00834AE8"/>
    <w:rsid w:val="008471DA"/>
    <w:rsid w:val="00847FF9"/>
    <w:rsid w:val="00856D81"/>
    <w:rsid w:val="008634EA"/>
    <w:rsid w:val="00864D42"/>
    <w:rsid w:val="0087063A"/>
    <w:rsid w:val="008715DB"/>
    <w:rsid w:val="00872F8F"/>
    <w:rsid w:val="00874521"/>
    <w:rsid w:val="00890851"/>
    <w:rsid w:val="008969E4"/>
    <w:rsid w:val="0089718A"/>
    <w:rsid w:val="008B25C4"/>
    <w:rsid w:val="008E1DF7"/>
    <w:rsid w:val="008F0713"/>
    <w:rsid w:val="008F1CCB"/>
    <w:rsid w:val="008F2A65"/>
    <w:rsid w:val="008F570E"/>
    <w:rsid w:val="00902954"/>
    <w:rsid w:val="00903906"/>
    <w:rsid w:val="009102CB"/>
    <w:rsid w:val="009144CD"/>
    <w:rsid w:val="00922A8B"/>
    <w:rsid w:val="009236EE"/>
    <w:rsid w:val="009250F3"/>
    <w:rsid w:val="00926C50"/>
    <w:rsid w:val="00933855"/>
    <w:rsid w:val="00936A60"/>
    <w:rsid w:val="00942E11"/>
    <w:rsid w:val="009479B8"/>
    <w:rsid w:val="00953F19"/>
    <w:rsid w:val="0095670D"/>
    <w:rsid w:val="009633C3"/>
    <w:rsid w:val="009705CA"/>
    <w:rsid w:val="00971704"/>
    <w:rsid w:val="00990C69"/>
    <w:rsid w:val="009A19D2"/>
    <w:rsid w:val="009A504F"/>
    <w:rsid w:val="009B6466"/>
    <w:rsid w:val="009B7A2D"/>
    <w:rsid w:val="009C00F5"/>
    <w:rsid w:val="009C6662"/>
    <w:rsid w:val="009D012D"/>
    <w:rsid w:val="009D3364"/>
    <w:rsid w:val="009D377D"/>
    <w:rsid w:val="009D7F76"/>
    <w:rsid w:val="009F768E"/>
    <w:rsid w:val="00A00692"/>
    <w:rsid w:val="00A01473"/>
    <w:rsid w:val="00A03E8F"/>
    <w:rsid w:val="00A04210"/>
    <w:rsid w:val="00A22DD6"/>
    <w:rsid w:val="00A237A3"/>
    <w:rsid w:val="00A252A9"/>
    <w:rsid w:val="00A2768B"/>
    <w:rsid w:val="00A368DA"/>
    <w:rsid w:val="00A370B1"/>
    <w:rsid w:val="00A37136"/>
    <w:rsid w:val="00A3739C"/>
    <w:rsid w:val="00A4172B"/>
    <w:rsid w:val="00A43AB9"/>
    <w:rsid w:val="00A44137"/>
    <w:rsid w:val="00A51210"/>
    <w:rsid w:val="00A66D61"/>
    <w:rsid w:val="00A91147"/>
    <w:rsid w:val="00AA0BBE"/>
    <w:rsid w:val="00AA1B94"/>
    <w:rsid w:val="00AB1A3A"/>
    <w:rsid w:val="00AB3EEA"/>
    <w:rsid w:val="00AC1689"/>
    <w:rsid w:val="00AC5F93"/>
    <w:rsid w:val="00AF09DA"/>
    <w:rsid w:val="00AF102E"/>
    <w:rsid w:val="00AF2DD9"/>
    <w:rsid w:val="00B02A0D"/>
    <w:rsid w:val="00B079FC"/>
    <w:rsid w:val="00B22CFA"/>
    <w:rsid w:val="00B25B09"/>
    <w:rsid w:val="00B27C10"/>
    <w:rsid w:val="00B31341"/>
    <w:rsid w:val="00B36811"/>
    <w:rsid w:val="00B50349"/>
    <w:rsid w:val="00B51184"/>
    <w:rsid w:val="00B55C5D"/>
    <w:rsid w:val="00B6035A"/>
    <w:rsid w:val="00B753BB"/>
    <w:rsid w:val="00B7604B"/>
    <w:rsid w:val="00B77C24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C0C77"/>
    <w:rsid w:val="00BE001F"/>
    <w:rsid w:val="00BE0F00"/>
    <w:rsid w:val="00BE336A"/>
    <w:rsid w:val="00BE394E"/>
    <w:rsid w:val="00BE5089"/>
    <w:rsid w:val="00BF7194"/>
    <w:rsid w:val="00C004CF"/>
    <w:rsid w:val="00C01ED7"/>
    <w:rsid w:val="00C0386C"/>
    <w:rsid w:val="00C049E9"/>
    <w:rsid w:val="00C06189"/>
    <w:rsid w:val="00C10146"/>
    <w:rsid w:val="00C15801"/>
    <w:rsid w:val="00C22696"/>
    <w:rsid w:val="00C241FA"/>
    <w:rsid w:val="00C365C9"/>
    <w:rsid w:val="00C435C3"/>
    <w:rsid w:val="00C43691"/>
    <w:rsid w:val="00C445C2"/>
    <w:rsid w:val="00C46218"/>
    <w:rsid w:val="00C530C9"/>
    <w:rsid w:val="00C5662F"/>
    <w:rsid w:val="00C604BD"/>
    <w:rsid w:val="00C622A4"/>
    <w:rsid w:val="00C63247"/>
    <w:rsid w:val="00C670A0"/>
    <w:rsid w:val="00C675E3"/>
    <w:rsid w:val="00C71552"/>
    <w:rsid w:val="00C7600D"/>
    <w:rsid w:val="00C771E4"/>
    <w:rsid w:val="00C803C4"/>
    <w:rsid w:val="00C83E9C"/>
    <w:rsid w:val="00C845F5"/>
    <w:rsid w:val="00C85C43"/>
    <w:rsid w:val="00C8744F"/>
    <w:rsid w:val="00C92022"/>
    <w:rsid w:val="00C95781"/>
    <w:rsid w:val="00CA074F"/>
    <w:rsid w:val="00CB4DA9"/>
    <w:rsid w:val="00CC2966"/>
    <w:rsid w:val="00CC5082"/>
    <w:rsid w:val="00CD61C4"/>
    <w:rsid w:val="00CE496A"/>
    <w:rsid w:val="00CF3749"/>
    <w:rsid w:val="00CF7554"/>
    <w:rsid w:val="00D02AC9"/>
    <w:rsid w:val="00D07FAD"/>
    <w:rsid w:val="00D13B84"/>
    <w:rsid w:val="00D20AEF"/>
    <w:rsid w:val="00D24275"/>
    <w:rsid w:val="00D3390C"/>
    <w:rsid w:val="00D339C4"/>
    <w:rsid w:val="00D427C3"/>
    <w:rsid w:val="00D44121"/>
    <w:rsid w:val="00D47B2B"/>
    <w:rsid w:val="00D56DAF"/>
    <w:rsid w:val="00D57B0D"/>
    <w:rsid w:val="00D65BF5"/>
    <w:rsid w:val="00D723F7"/>
    <w:rsid w:val="00D766F9"/>
    <w:rsid w:val="00D801FD"/>
    <w:rsid w:val="00D8184B"/>
    <w:rsid w:val="00D9370C"/>
    <w:rsid w:val="00DA1A0B"/>
    <w:rsid w:val="00DA2162"/>
    <w:rsid w:val="00DA29E6"/>
    <w:rsid w:val="00DB3F09"/>
    <w:rsid w:val="00DB6477"/>
    <w:rsid w:val="00DC572A"/>
    <w:rsid w:val="00DC575B"/>
    <w:rsid w:val="00DD7ABA"/>
    <w:rsid w:val="00DF3667"/>
    <w:rsid w:val="00DF3696"/>
    <w:rsid w:val="00DF6AD2"/>
    <w:rsid w:val="00DF70A8"/>
    <w:rsid w:val="00E0335C"/>
    <w:rsid w:val="00E04F77"/>
    <w:rsid w:val="00E2070F"/>
    <w:rsid w:val="00E20F77"/>
    <w:rsid w:val="00E26F71"/>
    <w:rsid w:val="00E32F30"/>
    <w:rsid w:val="00E34527"/>
    <w:rsid w:val="00E34F60"/>
    <w:rsid w:val="00E36201"/>
    <w:rsid w:val="00E36223"/>
    <w:rsid w:val="00E42A56"/>
    <w:rsid w:val="00E4374D"/>
    <w:rsid w:val="00E44590"/>
    <w:rsid w:val="00E51596"/>
    <w:rsid w:val="00E56C33"/>
    <w:rsid w:val="00E654F1"/>
    <w:rsid w:val="00E66789"/>
    <w:rsid w:val="00E72C06"/>
    <w:rsid w:val="00E74A54"/>
    <w:rsid w:val="00E77895"/>
    <w:rsid w:val="00E8381E"/>
    <w:rsid w:val="00E9003C"/>
    <w:rsid w:val="00E95FEE"/>
    <w:rsid w:val="00EA477D"/>
    <w:rsid w:val="00EB187A"/>
    <w:rsid w:val="00EB26D6"/>
    <w:rsid w:val="00EC1389"/>
    <w:rsid w:val="00ED7CFB"/>
    <w:rsid w:val="00EF00A8"/>
    <w:rsid w:val="00EF3533"/>
    <w:rsid w:val="00EF417F"/>
    <w:rsid w:val="00EF53C6"/>
    <w:rsid w:val="00EF656F"/>
    <w:rsid w:val="00EF7B83"/>
    <w:rsid w:val="00F00ED1"/>
    <w:rsid w:val="00F01A03"/>
    <w:rsid w:val="00F03488"/>
    <w:rsid w:val="00F065D5"/>
    <w:rsid w:val="00F076B8"/>
    <w:rsid w:val="00F237FC"/>
    <w:rsid w:val="00F2699F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91E37"/>
    <w:rsid w:val="00FA1A19"/>
    <w:rsid w:val="00FB01E3"/>
    <w:rsid w:val="00FC0898"/>
    <w:rsid w:val="00FC265C"/>
    <w:rsid w:val="00FC34BF"/>
    <w:rsid w:val="00FC4401"/>
    <w:rsid w:val="00FC4A79"/>
    <w:rsid w:val="00FC6F1C"/>
    <w:rsid w:val="00FE5420"/>
    <w:rsid w:val="00FE6B79"/>
    <w:rsid w:val="00FF0A31"/>
    <w:rsid w:val="00FF0E52"/>
    <w:rsid w:val="00FF1DBB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A8D5C4B"/>
  <w15:docId w15:val="{13E2998B-3201-49C9-AEA8-778EFBDB6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paragraph" w:customStyle="1" w:styleId="redniasiatka21">
    <w:name w:val="Średnia siatka 21"/>
    <w:link w:val="redniasiatka2Znak"/>
    <w:uiPriority w:val="99"/>
    <w:qFormat/>
    <w:rsid w:val="005A7B1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character" w:customStyle="1" w:styleId="redniasiatka2Znak">
    <w:name w:val="Średnia siatka 2 Znak"/>
    <w:link w:val="redniasiatka21"/>
    <w:uiPriority w:val="99"/>
    <w:locked/>
    <w:rsid w:val="005A7B10"/>
    <w:rPr>
      <w:rFonts w:ascii="Times New Roman" w:hAnsi="Times New Roman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60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.smartpzp.pl/zamosc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portal.smartpzp.pl/zamos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p.zamosc.um.gov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6CB7C57-EAC0-4B5F-BB5F-4E48621E3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1411</Words>
  <Characters>8468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Marta Trych UM Zamość</cp:lastModifiedBy>
  <cp:revision>2</cp:revision>
  <cp:lastPrinted>2020-02-04T08:38:00Z</cp:lastPrinted>
  <dcterms:created xsi:type="dcterms:W3CDTF">2020-03-06T06:45:00Z</dcterms:created>
  <dcterms:modified xsi:type="dcterms:W3CDTF">2020-03-06T06:45:00Z</dcterms:modified>
</cp:coreProperties>
</file>